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5870B" w14:textId="77777777" w:rsidR="00BC045E" w:rsidRDefault="00BC045E" w:rsidP="002E68E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An Introduction to the Defending Childhood Task Force</w:t>
      </w:r>
    </w:p>
    <w:p w14:paraId="1AAB10A7" w14:textId="77777777" w:rsidR="00525E4E" w:rsidRPr="00BC045E" w:rsidRDefault="00525E4E" w:rsidP="00FE4054">
      <w:pPr>
        <w:jc w:val="center"/>
        <w:rPr>
          <w:rFonts w:ascii="Times New Roman" w:hAnsi="Times New Roman" w:cs="Times New Roman"/>
          <w:b/>
          <w:sz w:val="24"/>
          <w:szCs w:val="24"/>
        </w:rPr>
      </w:pPr>
    </w:p>
    <w:p w14:paraId="0805870C" w14:textId="77777777" w:rsidR="00BC045E" w:rsidRDefault="00BC045E" w:rsidP="00BC045E">
      <w:pPr>
        <w:ind w:firstLine="720"/>
        <w:rPr>
          <w:rFonts w:ascii="Times New Roman" w:hAnsi="Times New Roman" w:cs="Times New Roman"/>
          <w:sz w:val="24"/>
          <w:szCs w:val="24"/>
        </w:rPr>
      </w:pPr>
    </w:p>
    <w:p w14:paraId="0805870D" w14:textId="77777777" w:rsidR="00BC045E" w:rsidRDefault="00BC045E" w:rsidP="00BC045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problem of childhood exposure to violence has reached epic proportions in the United States. The strong impact of these exposures has implications for every aspect of our civic, social, and justice systems. In the United States, a child between the age of 12 and 19 is more than twice as likely as an adult to be a victim of a violent crime.</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As troubling as this is, the stakes grow exponentially higher when we consider that children’s exposure to violence—both direct and as witnesses—carries short- and long-term consequences for brain development, emotional attachment and healthy relationships, physical health, educational success, and risk of future delinquency among many others. Victimized and traumatized children become parents, partners, and members of communities, and must face long-lasting consequences, including greater risk of crime and arrest, alcohol and drug addiction, depression, severe obesity, and chronic diseases.</w:t>
      </w:r>
      <w:r>
        <w:rPr>
          <w:rStyle w:val="EndnoteReference"/>
          <w:rFonts w:ascii="Times New Roman" w:hAnsi="Times New Roman" w:cs="Times New Roman"/>
          <w:sz w:val="24"/>
          <w:szCs w:val="24"/>
        </w:rPr>
        <w:endnoteReference w:id="3"/>
      </w:r>
      <w:r w:rsidRPr="00BC045E">
        <w:rPr>
          <w:rFonts w:ascii="Times New Roman" w:hAnsi="Times New Roman" w:cs="Times New Roman"/>
          <w:sz w:val="24"/>
          <w:szCs w:val="24"/>
          <w:vertAlign w:val="superscript"/>
        </w:rPr>
        <w:t>,</w:t>
      </w:r>
      <w:r>
        <w:rPr>
          <w:rStyle w:val="EndnoteReference"/>
          <w:rFonts w:ascii="Times New Roman" w:hAnsi="Times New Roman" w:cs="Times New Roman"/>
          <w:sz w:val="24"/>
          <w:szCs w:val="24"/>
        </w:rPr>
        <w:endnoteReference w:id="4"/>
      </w:r>
      <w:r>
        <w:rPr>
          <w:rFonts w:ascii="Times New Roman" w:hAnsi="Times New Roman" w:cs="Times New Roman"/>
          <w:sz w:val="24"/>
          <w:szCs w:val="24"/>
          <w:vertAlign w:val="superscript"/>
        </w:rPr>
        <w:t xml:space="preserve"> </w:t>
      </w:r>
      <w:r>
        <w:rPr>
          <w:rFonts w:ascii="Times New Roman" w:hAnsi="Times New Roman" w:cs="Times New Roman"/>
          <w:sz w:val="24"/>
          <w:szCs w:val="24"/>
        </w:rPr>
        <w:t>Thus, exposure to violence not only harms the children who experience it, but society as a whole.</w:t>
      </w:r>
    </w:p>
    <w:p w14:paraId="0805870E" w14:textId="77777777" w:rsidR="00BC045E" w:rsidRDefault="00BC045E" w:rsidP="00BC045E">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2009, the National Survey of Children’s Exposure to Violence found that more than 60% of children surveyed were exposed to violence in the past year, either directly or indirectly.</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Children can experience many types of violence, including physical, sexual, and emotional abuse and victimization; conventional crime; domestic violence; school violence; community violence, including witnessing violent crime; online violence and victimization; and relationship violence. Many children experience multiple types and incidences of violence, which compounds and complicates the negative effects.</w:t>
      </w:r>
    </w:p>
    <w:p w14:paraId="0805870F" w14:textId="06CB532A" w:rsidR="00BC045E" w:rsidRDefault="00BC045E" w:rsidP="0081016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1999, the Office of Juvenile Justice and Delinquency Prevention (OJJDP) along with then–Deputy Attorney General Eric Holder, created the Safe Start Initiative to broaden knowledge of and promote evidence-based strategies and comprehensive service delivery in communities to reduce the impact of children’s exposure to violence.</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Safe Start highlights what </w:t>
      </w:r>
      <w:r>
        <w:rPr>
          <w:rFonts w:ascii="Times New Roman" w:hAnsi="Times New Roman" w:cs="Times New Roman"/>
          <w:sz w:val="24"/>
          <w:szCs w:val="24"/>
        </w:rPr>
        <w:lastRenderedPageBreak/>
        <w:t>numerous studies have found: all adults in children’s lives are jointly responsible for increasing child safety, reducing childhood exposure to violence, and recognizing, assessing, and treating trauma when it does occur to minimize the impact of violence. Families, teachers, other school personnel, direct service providers, police, judges, doctors, and community members must also collaborate and communicate to assist the field in gaining knowledge. Uniting forces across multiple disciplines can broaden knowledge about how many children are exposed to violence, effects of violence on children</w:t>
      </w:r>
      <w:r w:rsidR="00810165">
        <w:rPr>
          <w:rFonts w:ascii="Times New Roman" w:hAnsi="Times New Roman" w:cs="Times New Roman"/>
          <w:sz w:val="24"/>
          <w:szCs w:val="24"/>
        </w:rPr>
        <w:t xml:space="preserve"> from birth through </w:t>
      </w:r>
      <w:r w:rsidR="00525E4E">
        <w:rPr>
          <w:rFonts w:ascii="Times New Roman" w:hAnsi="Times New Roman" w:cs="Times New Roman"/>
          <w:sz w:val="24"/>
          <w:szCs w:val="24"/>
        </w:rPr>
        <w:t xml:space="preserve">the </w:t>
      </w:r>
      <w:r w:rsidR="00810165">
        <w:rPr>
          <w:rFonts w:ascii="Times New Roman" w:hAnsi="Times New Roman" w:cs="Times New Roman"/>
          <w:sz w:val="24"/>
          <w:szCs w:val="24"/>
        </w:rPr>
        <w:t>teenage years</w:t>
      </w:r>
      <w:r>
        <w:rPr>
          <w:rFonts w:ascii="Times New Roman" w:hAnsi="Times New Roman" w:cs="Times New Roman"/>
          <w:sz w:val="24"/>
          <w:szCs w:val="24"/>
        </w:rPr>
        <w:t xml:space="preserve">, cumulative effects of repeated exposure to violence, and the intersection of multiple types of violence in </w:t>
      </w:r>
      <w:r w:rsidR="00611040">
        <w:rPr>
          <w:rFonts w:ascii="Times New Roman" w:hAnsi="Times New Roman" w:cs="Times New Roman"/>
          <w:sz w:val="24"/>
          <w:szCs w:val="24"/>
        </w:rPr>
        <w:t>children’s</w:t>
      </w:r>
      <w:r>
        <w:rPr>
          <w:rFonts w:ascii="Times New Roman" w:hAnsi="Times New Roman" w:cs="Times New Roman"/>
          <w:sz w:val="24"/>
          <w:szCs w:val="24"/>
        </w:rPr>
        <w:t xml:space="preserve"> lives.</w:t>
      </w:r>
    </w:p>
    <w:p w14:paraId="08058710" w14:textId="77777777" w:rsidR="00BC045E" w:rsidRDefault="00BC045E" w:rsidP="00525E4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Attorney General’s National Task Force on Children Exposed to Violence (also known as the “Defending Childhood Task Force”</w:t>
      </w:r>
      <w:r w:rsidR="00096249">
        <w:rPr>
          <w:rFonts w:ascii="Times New Roman" w:hAnsi="Times New Roman" w:cs="Times New Roman"/>
          <w:sz w:val="24"/>
          <w:szCs w:val="24"/>
        </w:rPr>
        <w:t>), commissioned in 2011 as part of the Attorney General’s Defending Childhood initiative, represents a historic opportunity to gather experts in the field, victims and families, service providers, and the public. The establishment of the Task Force not only creates a unique opportunity for substantive progress through the convening of diverse expertise, it also facilitates an opportunity to strengthen the awareness and engagement of the many constituencies that must be involved for a real leap forward in stopping this epidemic. Past task forces have made lasting, national impacts on justice and social policy. President Reagan’s Task Force on Victims of Crime established the Office for Victims of Crime, while President Johnson’s Commission on Law Enforcement and Administration of Justice created the departments known today as the Office of Justice Programs and the National Institute of Justice. The Defending Childhood Task Force’s recommendations to Attorney General Holder will likewise have profound, lasting influence on policy and legislation as well as direct practice in multiple fields around children’s exposure to violence.</w:t>
      </w:r>
    </w:p>
    <w:p w14:paraId="389B4E16" w14:textId="77777777" w:rsidR="00525E4E" w:rsidRDefault="00525E4E" w:rsidP="00525E4E">
      <w:pPr>
        <w:spacing w:line="480" w:lineRule="auto"/>
        <w:ind w:firstLine="720"/>
        <w:rPr>
          <w:rFonts w:ascii="Times New Roman" w:hAnsi="Times New Roman" w:cs="Times New Roman"/>
          <w:sz w:val="24"/>
          <w:szCs w:val="24"/>
        </w:rPr>
      </w:pPr>
    </w:p>
    <w:p w14:paraId="72B67A5C" w14:textId="5D80FDF3" w:rsidR="00525E4E" w:rsidRPr="00FE4054" w:rsidRDefault="00525E4E" w:rsidP="00FE4054">
      <w:pPr>
        <w:spacing w:line="480" w:lineRule="auto"/>
        <w:rPr>
          <w:rFonts w:ascii="Times New Roman" w:hAnsi="Times New Roman" w:cs="Times New Roman"/>
          <w:sz w:val="24"/>
          <w:szCs w:val="24"/>
          <w:u w:val="single"/>
        </w:rPr>
      </w:pPr>
      <w:r w:rsidRPr="00FE4054">
        <w:rPr>
          <w:rFonts w:ascii="Times New Roman" w:hAnsi="Times New Roman" w:cs="Times New Roman"/>
          <w:sz w:val="24"/>
          <w:szCs w:val="24"/>
          <w:u w:val="single"/>
        </w:rPr>
        <w:lastRenderedPageBreak/>
        <w:t>Task Force Hearings</w:t>
      </w:r>
    </w:p>
    <w:p w14:paraId="1AFF92A0" w14:textId="394D5506" w:rsidR="00525E4E" w:rsidRDefault="00807B99" w:rsidP="00FE4054">
      <w:pPr>
        <w:spacing w:line="480" w:lineRule="auto"/>
        <w:ind w:firstLine="720"/>
        <w:rPr>
          <w:rFonts w:ascii="Times New Roman" w:hAnsi="Times New Roman" w:cs="Times New Roman"/>
          <w:sz w:val="24"/>
          <w:szCs w:val="24"/>
        </w:rPr>
      </w:pPr>
      <w:r w:rsidRPr="00525E4E">
        <w:rPr>
          <w:rFonts w:ascii="Times New Roman" w:hAnsi="Times New Roman" w:cs="Times New Roman"/>
          <w:sz w:val="24"/>
          <w:szCs w:val="24"/>
        </w:rPr>
        <w:t xml:space="preserve">The </w:t>
      </w:r>
      <w:r w:rsidR="00CC645A">
        <w:rPr>
          <w:rFonts w:ascii="Times New Roman" w:hAnsi="Times New Roman" w:cs="Times New Roman"/>
          <w:sz w:val="24"/>
          <w:szCs w:val="24"/>
        </w:rPr>
        <w:t>task force held</w:t>
      </w:r>
      <w:r w:rsidRPr="00525E4E">
        <w:rPr>
          <w:rFonts w:ascii="Times New Roman" w:hAnsi="Times New Roman" w:cs="Times New Roman"/>
          <w:sz w:val="24"/>
          <w:szCs w:val="24"/>
        </w:rPr>
        <w:t xml:space="preserve"> four </w:t>
      </w:r>
      <w:r w:rsidR="00CC645A">
        <w:rPr>
          <w:rFonts w:ascii="Times New Roman" w:hAnsi="Times New Roman" w:cs="Times New Roman"/>
          <w:sz w:val="24"/>
          <w:szCs w:val="24"/>
        </w:rPr>
        <w:t xml:space="preserve">public </w:t>
      </w:r>
      <w:r w:rsidRPr="00525E4E">
        <w:rPr>
          <w:rFonts w:ascii="Times New Roman" w:hAnsi="Times New Roman" w:cs="Times New Roman"/>
          <w:sz w:val="24"/>
          <w:szCs w:val="24"/>
        </w:rPr>
        <w:t>hearing</w:t>
      </w:r>
      <w:r w:rsidR="00525E4E">
        <w:rPr>
          <w:rFonts w:ascii="Times New Roman" w:hAnsi="Times New Roman" w:cs="Times New Roman"/>
          <w:sz w:val="24"/>
          <w:szCs w:val="24"/>
        </w:rPr>
        <w:t>s. The h</w:t>
      </w:r>
      <w:r w:rsidRPr="00FE4054">
        <w:rPr>
          <w:rFonts w:ascii="Times New Roman" w:hAnsi="Times New Roman" w:cs="Times New Roman"/>
          <w:sz w:val="24"/>
          <w:szCs w:val="24"/>
        </w:rPr>
        <w:t xml:space="preserve">earings </w:t>
      </w:r>
      <w:r w:rsidR="00CC645A">
        <w:rPr>
          <w:rFonts w:ascii="Times New Roman" w:hAnsi="Times New Roman" w:cs="Times New Roman"/>
          <w:sz w:val="24"/>
          <w:szCs w:val="24"/>
        </w:rPr>
        <w:t>served</w:t>
      </w:r>
      <w:r w:rsidR="00525E4E">
        <w:rPr>
          <w:rFonts w:ascii="Times New Roman" w:hAnsi="Times New Roman" w:cs="Times New Roman"/>
          <w:sz w:val="24"/>
          <w:szCs w:val="24"/>
        </w:rPr>
        <w:t xml:space="preserve"> as t</w:t>
      </w:r>
      <w:r w:rsidRPr="00FE4054">
        <w:rPr>
          <w:rFonts w:ascii="Times New Roman" w:hAnsi="Times New Roman" w:cs="Times New Roman"/>
          <w:sz w:val="24"/>
          <w:szCs w:val="24"/>
        </w:rPr>
        <w:t xml:space="preserve">he project’s central vehicle for engaging </w:t>
      </w:r>
      <w:r w:rsidR="00CC645A">
        <w:rPr>
          <w:rFonts w:ascii="Times New Roman" w:hAnsi="Times New Roman" w:cs="Times New Roman"/>
          <w:sz w:val="24"/>
          <w:szCs w:val="24"/>
        </w:rPr>
        <w:t>t</w:t>
      </w:r>
      <w:r w:rsidR="00525E4E">
        <w:rPr>
          <w:rFonts w:ascii="Times New Roman" w:hAnsi="Times New Roman" w:cs="Times New Roman"/>
          <w:sz w:val="24"/>
          <w:szCs w:val="24"/>
        </w:rPr>
        <w:t>ask</w:t>
      </w:r>
      <w:r w:rsidR="00CC645A">
        <w:rPr>
          <w:rFonts w:ascii="Times New Roman" w:hAnsi="Times New Roman" w:cs="Times New Roman"/>
          <w:sz w:val="24"/>
          <w:szCs w:val="24"/>
        </w:rPr>
        <w:t xml:space="preserve"> f</w:t>
      </w:r>
      <w:r w:rsidR="00525E4E">
        <w:rPr>
          <w:rFonts w:ascii="Times New Roman" w:hAnsi="Times New Roman" w:cs="Times New Roman"/>
          <w:sz w:val="24"/>
          <w:szCs w:val="24"/>
        </w:rPr>
        <w:t>orce members</w:t>
      </w:r>
      <w:r w:rsidRPr="00FE4054">
        <w:rPr>
          <w:rFonts w:ascii="Times New Roman" w:hAnsi="Times New Roman" w:cs="Times New Roman"/>
          <w:sz w:val="24"/>
          <w:szCs w:val="24"/>
        </w:rPr>
        <w:t xml:space="preserve"> in a conversation about the local and national impact of childhood exposure to violence</w:t>
      </w:r>
      <w:r w:rsidR="00525E4E">
        <w:rPr>
          <w:rFonts w:ascii="Times New Roman" w:hAnsi="Times New Roman" w:cs="Times New Roman"/>
          <w:sz w:val="24"/>
          <w:szCs w:val="24"/>
        </w:rPr>
        <w:t xml:space="preserve"> (CEV)</w:t>
      </w:r>
      <w:r w:rsidRPr="00FE4054">
        <w:rPr>
          <w:rFonts w:ascii="Times New Roman" w:hAnsi="Times New Roman" w:cs="Times New Roman"/>
          <w:sz w:val="24"/>
          <w:szCs w:val="24"/>
        </w:rPr>
        <w:t>. Hearings provide</w:t>
      </w:r>
      <w:r w:rsidR="00CC645A">
        <w:rPr>
          <w:rFonts w:ascii="Times New Roman" w:hAnsi="Times New Roman" w:cs="Times New Roman"/>
          <w:sz w:val="24"/>
          <w:szCs w:val="24"/>
        </w:rPr>
        <w:t>d</w:t>
      </w:r>
      <w:r w:rsidRPr="00FE4054">
        <w:rPr>
          <w:rFonts w:ascii="Times New Roman" w:hAnsi="Times New Roman" w:cs="Times New Roman"/>
          <w:sz w:val="24"/>
          <w:szCs w:val="24"/>
        </w:rPr>
        <w:t xml:space="preserve"> opportunities for these leaders to discuss the scope of CEV, the multitude of its effects, and the creative ways that individuals and communities are addressing it. Hearings also focus</w:t>
      </w:r>
      <w:r w:rsidR="00CC645A">
        <w:rPr>
          <w:rFonts w:ascii="Times New Roman" w:hAnsi="Times New Roman" w:cs="Times New Roman"/>
          <w:sz w:val="24"/>
          <w:szCs w:val="24"/>
        </w:rPr>
        <w:t>ed</w:t>
      </w:r>
      <w:r w:rsidRPr="00FE4054">
        <w:rPr>
          <w:rFonts w:ascii="Times New Roman" w:hAnsi="Times New Roman" w:cs="Times New Roman"/>
          <w:sz w:val="24"/>
          <w:szCs w:val="24"/>
        </w:rPr>
        <w:t xml:space="preserve"> on challenges or barriers </w:t>
      </w:r>
      <w:r w:rsidR="00525E4E">
        <w:rPr>
          <w:rFonts w:ascii="Times New Roman" w:hAnsi="Times New Roman" w:cs="Times New Roman"/>
          <w:sz w:val="24"/>
          <w:szCs w:val="24"/>
        </w:rPr>
        <w:t xml:space="preserve">due to </w:t>
      </w:r>
      <w:r w:rsidRPr="00FE4054">
        <w:rPr>
          <w:rFonts w:ascii="Times New Roman" w:hAnsi="Times New Roman" w:cs="Times New Roman"/>
          <w:sz w:val="24"/>
          <w:szCs w:val="24"/>
        </w:rPr>
        <w:t xml:space="preserve">current legislative, funding, and/or service structures. </w:t>
      </w:r>
    </w:p>
    <w:p w14:paraId="2D5D608D" w14:textId="65004A35" w:rsidR="00525E4E" w:rsidRDefault="00525E4E" w:rsidP="00FE405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hearing </w:t>
      </w:r>
      <w:r w:rsidR="00C4639A">
        <w:rPr>
          <w:rFonts w:ascii="Times New Roman" w:hAnsi="Times New Roman" w:cs="Times New Roman"/>
          <w:sz w:val="24"/>
          <w:szCs w:val="24"/>
        </w:rPr>
        <w:t>was</w:t>
      </w:r>
      <w:r>
        <w:rPr>
          <w:rFonts w:ascii="Times New Roman" w:hAnsi="Times New Roman" w:cs="Times New Roman"/>
          <w:sz w:val="24"/>
          <w:szCs w:val="24"/>
        </w:rPr>
        <w:t xml:space="preserve"> held in Baltimore, Marylan</w:t>
      </w:r>
      <w:r w:rsidR="006B5406">
        <w:rPr>
          <w:rFonts w:ascii="Times New Roman" w:hAnsi="Times New Roman" w:cs="Times New Roman"/>
          <w:sz w:val="24"/>
          <w:szCs w:val="24"/>
        </w:rPr>
        <w:t xml:space="preserve">d, on November 29 and 30, 2011; the second was held </w:t>
      </w:r>
      <w:r w:rsidR="00C4639A">
        <w:rPr>
          <w:rFonts w:ascii="Times New Roman" w:hAnsi="Times New Roman" w:cs="Times New Roman"/>
          <w:sz w:val="24"/>
          <w:szCs w:val="24"/>
        </w:rPr>
        <w:t xml:space="preserve">in </w:t>
      </w:r>
      <w:r>
        <w:rPr>
          <w:rFonts w:ascii="Times New Roman" w:hAnsi="Times New Roman" w:cs="Times New Roman"/>
          <w:sz w:val="24"/>
          <w:szCs w:val="24"/>
        </w:rPr>
        <w:t xml:space="preserve">Albuquerque, New Mexico, </w:t>
      </w:r>
      <w:r w:rsidR="00C4639A">
        <w:rPr>
          <w:rFonts w:ascii="Times New Roman" w:hAnsi="Times New Roman" w:cs="Times New Roman"/>
          <w:sz w:val="24"/>
          <w:szCs w:val="24"/>
        </w:rPr>
        <w:t>on January 31 and February 1,</w:t>
      </w:r>
      <w:r w:rsidR="00E83A01">
        <w:rPr>
          <w:rFonts w:ascii="Times New Roman" w:hAnsi="Times New Roman" w:cs="Times New Roman"/>
          <w:sz w:val="24"/>
          <w:szCs w:val="24"/>
        </w:rPr>
        <w:t xml:space="preserve"> 2012; and the third hearing was </w:t>
      </w:r>
      <w:r w:rsidR="006B5406">
        <w:rPr>
          <w:rFonts w:ascii="Times New Roman" w:hAnsi="Times New Roman" w:cs="Times New Roman"/>
          <w:sz w:val="24"/>
          <w:szCs w:val="24"/>
        </w:rPr>
        <w:t xml:space="preserve">held </w:t>
      </w:r>
      <w:r>
        <w:rPr>
          <w:rFonts w:ascii="Times New Roman" w:hAnsi="Times New Roman" w:cs="Times New Roman"/>
          <w:sz w:val="24"/>
          <w:szCs w:val="24"/>
        </w:rPr>
        <w:t xml:space="preserve">in Miami, Florida, </w:t>
      </w:r>
      <w:r w:rsidR="00C4639A">
        <w:rPr>
          <w:rFonts w:ascii="Times New Roman" w:hAnsi="Times New Roman" w:cs="Times New Roman"/>
          <w:sz w:val="24"/>
          <w:szCs w:val="24"/>
        </w:rPr>
        <w:t xml:space="preserve">on </w:t>
      </w:r>
      <w:r>
        <w:rPr>
          <w:rFonts w:ascii="Times New Roman" w:hAnsi="Times New Roman" w:cs="Times New Roman"/>
          <w:sz w:val="24"/>
          <w:szCs w:val="24"/>
        </w:rPr>
        <w:t xml:space="preserve">March </w:t>
      </w:r>
      <w:r w:rsidR="00C4639A">
        <w:rPr>
          <w:rFonts w:ascii="Times New Roman" w:hAnsi="Times New Roman" w:cs="Times New Roman"/>
          <w:sz w:val="24"/>
          <w:szCs w:val="24"/>
        </w:rPr>
        <w:t xml:space="preserve">20 and 21, </w:t>
      </w:r>
      <w:r w:rsidR="00E83A01">
        <w:rPr>
          <w:rFonts w:ascii="Times New Roman" w:hAnsi="Times New Roman" w:cs="Times New Roman"/>
          <w:sz w:val="24"/>
          <w:szCs w:val="24"/>
        </w:rPr>
        <w:t xml:space="preserve">2012. The final hearing </w:t>
      </w:r>
      <w:r w:rsidR="000274A0">
        <w:rPr>
          <w:rFonts w:ascii="Times New Roman" w:hAnsi="Times New Roman" w:cs="Times New Roman"/>
          <w:sz w:val="24"/>
          <w:szCs w:val="24"/>
        </w:rPr>
        <w:t>was</w:t>
      </w:r>
      <w:r w:rsidR="00E83A01">
        <w:rPr>
          <w:rFonts w:ascii="Times New Roman" w:hAnsi="Times New Roman" w:cs="Times New Roman"/>
          <w:sz w:val="24"/>
          <w:szCs w:val="24"/>
        </w:rPr>
        <w:t xml:space="preserve"> held </w:t>
      </w:r>
      <w:r>
        <w:rPr>
          <w:rFonts w:ascii="Times New Roman" w:hAnsi="Times New Roman" w:cs="Times New Roman"/>
          <w:sz w:val="24"/>
          <w:szCs w:val="24"/>
        </w:rPr>
        <w:t>in Detroit, Michigan</w:t>
      </w:r>
      <w:r w:rsidR="00FE4838">
        <w:rPr>
          <w:rFonts w:ascii="Times New Roman" w:hAnsi="Times New Roman" w:cs="Times New Roman"/>
          <w:sz w:val="24"/>
          <w:szCs w:val="24"/>
        </w:rPr>
        <w:t>,</w:t>
      </w:r>
      <w:r>
        <w:rPr>
          <w:rFonts w:ascii="Times New Roman" w:hAnsi="Times New Roman" w:cs="Times New Roman"/>
          <w:sz w:val="24"/>
          <w:szCs w:val="24"/>
        </w:rPr>
        <w:t xml:space="preserve"> </w:t>
      </w:r>
      <w:r w:rsidR="00C4639A">
        <w:rPr>
          <w:rFonts w:ascii="Times New Roman" w:hAnsi="Times New Roman" w:cs="Times New Roman"/>
          <w:sz w:val="24"/>
          <w:szCs w:val="24"/>
        </w:rPr>
        <w:t xml:space="preserve">on </w:t>
      </w:r>
      <w:r>
        <w:rPr>
          <w:rFonts w:ascii="Times New Roman" w:hAnsi="Times New Roman" w:cs="Times New Roman"/>
          <w:sz w:val="24"/>
          <w:szCs w:val="24"/>
        </w:rPr>
        <w:t>April</w:t>
      </w:r>
      <w:r w:rsidR="00C4639A">
        <w:rPr>
          <w:rFonts w:ascii="Times New Roman" w:hAnsi="Times New Roman" w:cs="Times New Roman"/>
          <w:sz w:val="24"/>
          <w:szCs w:val="24"/>
        </w:rPr>
        <w:t xml:space="preserve"> 24 and 25, </w:t>
      </w:r>
      <w:r>
        <w:rPr>
          <w:rFonts w:ascii="Times New Roman" w:hAnsi="Times New Roman" w:cs="Times New Roman"/>
          <w:sz w:val="24"/>
          <w:szCs w:val="24"/>
        </w:rPr>
        <w:t xml:space="preserve">2012. </w:t>
      </w:r>
      <w:r w:rsidR="00807B99" w:rsidRPr="00FE4054">
        <w:rPr>
          <w:rFonts w:ascii="Times New Roman" w:hAnsi="Times New Roman" w:cs="Times New Roman"/>
          <w:sz w:val="24"/>
          <w:szCs w:val="24"/>
        </w:rPr>
        <w:t xml:space="preserve">The first hearing </w:t>
      </w:r>
      <w:r w:rsidR="00C4639A">
        <w:rPr>
          <w:rFonts w:ascii="Times New Roman" w:hAnsi="Times New Roman" w:cs="Times New Roman"/>
          <w:sz w:val="24"/>
          <w:szCs w:val="24"/>
        </w:rPr>
        <w:t>focused</w:t>
      </w:r>
      <w:r w:rsidR="00807B99" w:rsidRPr="00FE4054">
        <w:rPr>
          <w:rFonts w:ascii="Times New Roman" w:hAnsi="Times New Roman" w:cs="Times New Roman"/>
          <w:sz w:val="24"/>
          <w:szCs w:val="24"/>
        </w:rPr>
        <w:t xml:space="preserve"> on defining the problem of children</w:t>
      </w:r>
      <w:r>
        <w:rPr>
          <w:rFonts w:ascii="Times New Roman" w:hAnsi="Times New Roman" w:cs="Times New Roman"/>
          <w:sz w:val="24"/>
          <w:szCs w:val="24"/>
        </w:rPr>
        <w:t>’s</w:t>
      </w:r>
      <w:r w:rsidR="00807B99" w:rsidRPr="00FE4054">
        <w:rPr>
          <w:rFonts w:ascii="Times New Roman" w:hAnsi="Times New Roman" w:cs="Times New Roman"/>
          <w:sz w:val="24"/>
          <w:szCs w:val="24"/>
        </w:rPr>
        <w:t xml:space="preserve"> expos</w:t>
      </w:r>
      <w:r>
        <w:rPr>
          <w:rFonts w:ascii="Times New Roman" w:hAnsi="Times New Roman" w:cs="Times New Roman"/>
          <w:sz w:val="24"/>
          <w:szCs w:val="24"/>
        </w:rPr>
        <w:t>ure</w:t>
      </w:r>
      <w:r w:rsidR="00E83A01">
        <w:rPr>
          <w:rFonts w:ascii="Times New Roman" w:hAnsi="Times New Roman" w:cs="Times New Roman"/>
          <w:sz w:val="24"/>
          <w:szCs w:val="24"/>
        </w:rPr>
        <w:t xml:space="preserve"> to violence; the second, on children’s exposure to violence in rural and tribal communities; and the third focused on children’s exposure to violence in the community. The final hearing focus</w:t>
      </w:r>
      <w:r w:rsidR="000274A0">
        <w:rPr>
          <w:rFonts w:ascii="Times New Roman" w:hAnsi="Times New Roman" w:cs="Times New Roman"/>
          <w:sz w:val="24"/>
          <w:szCs w:val="24"/>
        </w:rPr>
        <w:t>ed</w:t>
      </w:r>
      <w:r w:rsidR="00E83A01">
        <w:rPr>
          <w:rFonts w:ascii="Times New Roman" w:hAnsi="Times New Roman" w:cs="Times New Roman"/>
          <w:sz w:val="24"/>
          <w:szCs w:val="24"/>
        </w:rPr>
        <w:t xml:space="preserve"> on current innovative efforts and collaborations to protect children from violence and help them heal and thrive.</w:t>
      </w:r>
    </w:p>
    <w:p w14:paraId="390F70AB" w14:textId="77777777" w:rsidR="00525E4E" w:rsidRDefault="00525E4E" w:rsidP="00FE4054">
      <w:pPr>
        <w:spacing w:line="480" w:lineRule="auto"/>
        <w:ind w:firstLine="720"/>
        <w:rPr>
          <w:rFonts w:ascii="Times New Roman" w:hAnsi="Times New Roman" w:cs="Times New Roman"/>
          <w:sz w:val="24"/>
          <w:szCs w:val="24"/>
        </w:rPr>
      </w:pPr>
    </w:p>
    <w:p w14:paraId="6D2DE713" w14:textId="724DC0AF" w:rsidR="00807B99" w:rsidRPr="00FE4054" w:rsidRDefault="00525E4E" w:rsidP="00FE4054">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Listening Sessions</w:t>
      </w:r>
    </w:p>
    <w:p w14:paraId="4DA00B15" w14:textId="10E28746" w:rsidR="000274A0" w:rsidRDefault="00807B99" w:rsidP="000274A0">
      <w:pPr>
        <w:spacing w:line="480" w:lineRule="auto"/>
        <w:ind w:firstLine="720"/>
        <w:rPr>
          <w:rFonts w:ascii="Times New Roman" w:hAnsi="Times New Roman" w:cs="Times New Roman"/>
          <w:sz w:val="24"/>
          <w:szCs w:val="24"/>
        </w:rPr>
      </w:pPr>
      <w:r w:rsidRPr="00FE4054">
        <w:rPr>
          <w:rFonts w:ascii="Times New Roman" w:hAnsi="Times New Roman" w:cs="Times New Roman"/>
          <w:sz w:val="24"/>
          <w:szCs w:val="24"/>
        </w:rPr>
        <w:t xml:space="preserve">Hearings </w:t>
      </w:r>
      <w:r w:rsidR="00CC645A">
        <w:rPr>
          <w:rFonts w:ascii="Times New Roman" w:hAnsi="Times New Roman" w:cs="Times New Roman"/>
          <w:sz w:val="24"/>
          <w:szCs w:val="24"/>
        </w:rPr>
        <w:t>were an</w:t>
      </w:r>
      <w:r w:rsidRPr="00FE4054">
        <w:rPr>
          <w:rFonts w:ascii="Times New Roman" w:hAnsi="Times New Roman" w:cs="Times New Roman"/>
          <w:sz w:val="24"/>
          <w:szCs w:val="24"/>
        </w:rPr>
        <w:t xml:space="preserve"> opportunity for a limited number of community members to present oral testimony and provide specific examples of the devastation caused by CEV, but outreach to community members personally impacted by CEV </w:t>
      </w:r>
      <w:r w:rsidR="00CC645A">
        <w:rPr>
          <w:rFonts w:ascii="Times New Roman" w:hAnsi="Times New Roman" w:cs="Times New Roman"/>
          <w:sz w:val="24"/>
          <w:szCs w:val="24"/>
        </w:rPr>
        <w:t>went</w:t>
      </w:r>
      <w:r w:rsidRPr="00FE4054">
        <w:rPr>
          <w:rFonts w:ascii="Times New Roman" w:hAnsi="Times New Roman" w:cs="Times New Roman"/>
          <w:sz w:val="24"/>
          <w:szCs w:val="24"/>
        </w:rPr>
        <w:t xml:space="preserve"> beyond the hearings. Listening sessions provide</w:t>
      </w:r>
      <w:r w:rsidR="000274A0">
        <w:rPr>
          <w:rFonts w:ascii="Times New Roman" w:hAnsi="Times New Roman" w:cs="Times New Roman"/>
          <w:sz w:val="24"/>
          <w:szCs w:val="24"/>
        </w:rPr>
        <w:t>d</w:t>
      </w:r>
      <w:r w:rsidRPr="00FE4054">
        <w:rPr>
          <w:rFonts w:ascii="Times New Roman" w:hAnsi="Times New Roman" w:cs="Times New Roman"/>
          <w:sz w:val="24"/>
          <w:szCs w:val="24"/>
        </w:rPr>
        <w:t xml:space="preserve"> an opportunity for individuals to offer their stories of CEV as a survivor, as a parent, or as a community member, and provide </w:t>
      </w:r>
      <w:r w:rsidR="00525E4E">
        <w:rPr>
          <w:rFonts w:ascii="Times New Roman" w:hAnsi="Times New Roman" w:cs="Times New Roman"/>
          <w:sz w:val="24"/>
          <w:szCs w:val="24"/>
        </w:rPr>
        <w:t>perspective</w:t>
      </w:r>
      <w:r w:rsidRPr="00FE4054">
        <w:rPr>
          <w:rFonts w:ascii="Times New Roman" w:hAnsi="Times New Roman" w:cs="Times New Roman"/>
          <w:sz w:val="24"/>
          <w:szCs w:val="24"/>
        </w:rPr>
        <w:t xml:space="preserve"> on how government and non-governmental agencies may provide prevention and response services. </w:t>
      </w:r>
      <w:r w:rsidR="00E83A01">
        <w:rPr>
          <w:rFonts w:ascii="Times New Roman" w:hAnsi="Times New Roman" w:cs="Times New Roman"/>
          <w:sz w:val="24"/>
          <w:szCs w:val="24"/>
        </w:rPr>
        <w:t>Listening sessions have tak</w:t>
      </w:r>
      <w:r w:rsidR="00241CA2">
        <w:rPr>
          <w:rFonts w:ascii="Times New Roman" w:hAnsi="Times New Roman" w:cs="Times New Roman"/>
          <w:sz w:val="24"/>
          <w:szCs w:val="24"/>
        </w:rPr>
        <w:t>en place in Oakland, California;</w:t>
      </w:r>
      <w:r w:rsidR="00E83A01">
        <w:rPr>
          <w:rFonts w:ascii="Times New Roman" w:hAnsi="Times New Roman" w:cs="Times New Roman"/>
          <w:sz w:val="24"/>
          <w:szCs w:val="24"/>
        </w:rPr>
        <w:t xml:space="preserve"> at Joint B</w:t>
      </w:r>
      <w:r w:rsidR="00241CA2">
        <w:rPr>
          <w:rFonts w:ascii="Times New Roman" w:hAnsi="Times New Roman" w:cs="Times New Roman"/>
          <w:sz w:val="24"/>
          <w:szCs w:val="24"/>
        </w:rPr>
        <w:t>ase Lewis-McChord in Washington;</w:t>
      </w:r>
      <w:r w:rsidR="000274A0">
        <w:rPr>
          <w:rFonts w:ascii="Times New Roman" w:hAnsi="Times New Roman" w:cs="Times New Roman"/>
          <w:sz w:val="24"/>
          <w:szCs w:val="24"/>
        </w:rPr>
        <w:t xml:space="preserve"> and in Anchorage, Alaska.</w:t>
      </w:r>
    </w:p>
    <w:p w14:paraId="2FCEC2ED" w14:textId="2A18BB8A" w:rsidR="00525E4E" w:rsidRPr="00FE4054" w:rsidRDefault="00525E4E" w:rsidP="00FE4054">
      <w:pPr>
        <w:spacing w:line="480" w:lineRule="auto"/>
        <w:rPr>
          <w:rFonts w:ascii="Times New Roman" w:hAnsi="Times New Roman" w:cs="Times New Roman"/>
          <w:sz w:val="24"/>
          <w:szCs w:val="24"/>
          <w:u w:val="single"/>
        </w:rPr>
      </w:pPr>
      <w:r w:rsidRPr="00FE4054">
        <w:rPr>
          <w:rFonts w:ascii="Times New Roman" w:hAnsi="Times New Roman" w:cs="Times New Roman"/>
          <w:sz w:val="24"/>
          <w:szCs w:val="24"/>
          <w:u w:val="single"/>
        </w:rPr>
        <w:t>Final Report</w:t>
      </w:r>
    </w:p>
    <w:p w14:paraId="14594D17" w14:textId="5C7D9DB7" w:rsidR="00807B99" w:rsidRPr="00FE4054" w:rsidRDefault="00CC645A" w:rsidP="00FE405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task f</w:t>
      </w:r>
      <w:r w:rsidR="00807B99" w:rsidRPr="00FE4054">
        <w:rPr>
          <w:rFonts w:ascii="Times New Roman" w:hAnsi="Times New Roman" w:cs="Times New Roman"/>
          <w:sz w:val="24"/>
          <w:szCs w:val="24"/>
        </w:rPr>
        <w:t>orce’s final report will be the vehicle by which the wo</w:t>
      </w:r>
      <w:r>
        <w:rPr>
          <w:rFonts w:ascii="Times New Roman" w:hAnsi="Times New Roman" w:cs="Times New Roman"/>
          <w:sz w:val="24"/>
          <w:szCs w:val="24"/>
        </w:rPr>
        <w:t>rk and recommendations of this task f</w:t>
      </w:r>
      <w:r w:rsidR="00807B99" w:rsidRPr="00FE4054">
        <w:rPr>
          <w:rFonts w:ascii="Times New Roman" w:hAnsi="Times New Roman" w:cs="Times New Roman"/>
          <w:sz w:val="24"/>
          <w:szCs w:val="24"/>
        </w:rPr>
        <w:t xml:space="preserve">orce become concrete policy changes necessary to successfully address the problem of childhood exposure to violence. </w:t>
      </w:r>
      <w:r>
        <w:rPr>
          <w:rFonts w:ascii="Times New Roman" w:hAnsi="Times New Roman" w:cs="Times New Roman"/>
          <w:sz w:val="24"/>
          <w:szCs w:val="24"/>
        </w:rPr>
        <w:t xml:space="preserve">The task force’s </w:t>
      </w:r>
      <w:r w:rsidR="00807B99" w:rsidRPr="00FE4054">
        <w:rPr>
          <w:rFonts w:ascii="Times New Roman" w:hAnsi="Times New Roman" w:cs="Times New Roman"/>
          <w:sz w:val="24"/>
          <w:szCs w:val="24"/>
        </w:rPr>
        <w:t xml:space="preserve">final report and recommendations will be </w:t>
      </w:r>
      <w:r w:rsidR="00BC34FE">
        <w:rPr>
          <w:rFonts w:ascii="Times New Roman" w:hAnsi="Times New Roman" w:cs="Times New Roman"/>
          <w:sz w:val="24"/>
          <w:szCs w:val="24"/>
        </w:rPr>
        <w:t>delivered to the Attorney General in December</w:t>
      </w:r>
      <w:r w:rsidR="00525E4E">
        <w:rPr>
          <w:rFonts w:ascii="Times New Roman" w:hAnsi="Times New Roman" w:cs="Times New Roman"/>
          <w:sz w:val="24"/>
          <w:szCs w:val="24"/>
        </w:rPr>
        <w:t xml:space="preserve"> </w:t>
      </w:r>
      <w:r w:rsidR="00807B99" w:rsidRPr="00FE4054">
        <w:rPr>
          <w:rFonts w:ascii="Times New Roman" w:hAnsi="Times New Roman" w:cs="Times New Roman"/>
          <w:sz w:val="24"/>
          <w:szCs w:val="24"/>
        </w:rPr>
        <w:t>2012.</w:t>
      </w:r>
    </w:p>
    <w:p w14:paraId="0ED8BEC7" w14:textId="121E2F19" w:rsidR="00525E4E" w:rsidRDefault="00807B99" w:rsidP="00FE4054">
      <w:pPr>
        <w:spacing w:line="480" w:lineRule="auto"/>
        <w:rPr>
          <w:rFonts w:ascii="Times New Roman" w:hAnsi="Times New Roman" w:cs="Times New Roman"/>
          <w:b/>
          <w:sz w:val="24"/>
          <w:szCs w:val="24"/>
        </w:rPr>
      </w:pPr>
      <w:r w:rsidRPr="00FE4054">
        <w:rPr>
          <w:rFonts w:ascii="Times New Roman" w:hAnsi="Times New Roman" w:cs="Times New Roman"/>
          <w:sz w:val="24"/>
          <w:szCs w:val="24"/>
        </w:rPr>
        <w:t xml:space="preserve"> </w:t>
      </w:r>
    </w:p>
    <w:p w14:paraId="6BAB66D5" w14:textId="1B3D70B9" w:rsidR="00CC645A" w:rsidRDefault="00CC645A">
      <w:pPr>
        <w:rPr>
          <w:rFonts w:ascii="Times New Roman" w:hAnsi="Times New Roman" w:cs="Times New Roman"/>
          <w:b/>
          <w:sz w:val="24"/>
          <w:szCs w:val="24"/>
        </w:rPr>
      </w:pPr>
    </w:p>
    <w:p w14:paraId="7D6703CA" w14:textId="55A73C34" w:rsidR="005437F5" w:rsidRPr="005437F5" w:rsidRDefault="005437F5" w:rsidP="00525E4E">
      <w:pPr>
        <w:rPr>
          <w:rFonts w:ascii="Times New Roman" w:hAnsi="Times New Roman" w:cs="Times New Roman"/>
          <w:sz w:val="24"/>
          <w:szCs w:val="24"/>
        </w:rPr>
      </w:pPr>
    </w:p>
    <w:p w14:paraId="0C727E06" w14:textId="77777777" w:rsidR="00525E4E" w:rsidRDefault="00525E4E" w:rsidP="00525E4E">
      <w:pPr>
        <w:rPr>
          <w:rFonts w:ascii="Times New Roman" w:hAnsi="Times New Roman" w:cs="Times New Roman"/>
          <w:sz w:val="24"/>
          <w:szCs w:val="24"/>
        </w:rPr>
      </w:pPr>
    </w:p>
    <w:p w14:paraId="72BF87B3" w14:textId="4EE282BA" w:rsidR="00C4639A" w:rsidRDefault="00C4639A" w:rsidP="00C4639A">
      <w:pPr>
        <w:rPr>
          <w:rFonts w:ascii="Times New Roman" w:hAnsi="Times New Roman" w:cs="Times New Roman"/>
          <w:sz w:val="24"/>
          <w:szCs w:val="24"/>
        </w:rPr>
      </w:pPr>
    </w:p>
    <w:p w14:paraId="1F1A39FB" w14:textId="77777777" w:rsidR="00241CA2" w:rsidRDefault="00241CA2" w:rsidP="00C4639A">
      <w:pPr>
        <w:rPr>
          <w:rFonts w:ascii="Times New Roman" w:hAnsi="Times New Roman" w:cs="Times New Roman"/>
          <w:sz w:val="24"/>
          <w:szCs w:val="24"/>
        </w:rPr>
      </w:pPr>
    </w:p>
    <w:p w14:paraId="4C2F24AE" w14:textId="77777777" w:rsidR="00241CA2" w:rsidRDefault="00241CA2" w:rsidP="00C4639A">
      <w:pPr>
        <w:rPr>
          <w:rFonts w:ascii="Times New Roman" w:hAnsi="Times New Roman" w:cs="Times New Roman"/>
          <w:sz w:val="24"/>
          <w:szCs w:val="24"/>
        </w:rPr>
      </w:pPr>
    </w:p>
    <w:p w14:paraId="479F0086" w14:textId="77777777" w:rsidR="00241CA2" w:rsidRDefault="00241CA2" w:rsidP="00C4639A">
      <w:pPr>
        <w:rPr>
          <w:rFonts w:ascii="Times New Roman" w:hAnsi="Times New Roman" w:cs="Times New Roman"/>
          <w:sz w:val="24"/>
          <w:szCs w:val="24"/>
        </w:rPr>
      </w:pPr>
    </w:p>
    <w:p w14:paraId="39E4024D" w14:textId="77777777" w:rsidR="00241CA2" w:rsidRDefault="00241CA2" w:rsidP="00C4639A">
      <w:pPr>
        <w:rPr>
          <w:rFonts w:ascii="Times New Roman" w:hAnsi="Times New Roman" w:cs="Times New Roman"/>
          <w:sz w:val="24"/>
          <w:szCs w:val="24"/>
        </w:rPr>
      </w:pPr>
    </w:p>
    <w:p w14:paraId="7B3913D8" w14:textId="77777777" w:rsidR="00241CA2" w:rsidRDefault="00241CA2" w:rsidP="00C4639A">
      <w:pPr>
        <w:rPr>
          <w:rFonts w:ascii="Times New Roman" w:hAnsi="Times New Roman" w:cs="Times New Roman"/>
          <w:sz w:val="24"/>
          <w:szCs w:val="24"/>
        </w:rPr>
      </w:pPr>
    </w:p>
    <w:p w14:paraId="57BB376F" w14:textId="77777777" w:rsidR="00241CA2" w:rsidRDefault="00241CA2" w:rsidP="00C4639A">
      <w:pPr>
        <w:rPr>
          <w:rFonts w:ascii="Times New Roman" w:hAnsi="Times New Roman" w:cs="Times New Roman"/>
          <w:sz w:val="24"/>
          <w:szCs w:val="24"/>
        </w:rPr>
      </w:pPr>
    </w:p>
    <w:p w14:paraId="444A81CE" w14:textId="77777777" w:rsidR="00241CA2" w:rsidRDefault="00241CA2" w:rsidP="00C4639A">
      <w:pPr>
        <w:rPr>
          <w:rFonts w:ascii="Times New Roman" w:hAnsi="Times New Roman" w:cs="Times New Roman"/>
          <w:sz w:val="24"/>
          <w:szCs w:val="24"/>
        </w:rPr>
      </w:pPr>
    </w:p>
    <w:p w14:paraId="79628590" w14:textId="77777777" w:rsidR="00241CA2" w:rsidRDefault="00241CA2" w:rsidP="00C4639A">
      <w:pPr>
        <w:rPr>
          <w:rFonts w:ascii="Times New Roman" w:hAnsi="Times New Roman" w:cs="Times New Roman"/>
          <w:sz w:val="24"/>
          <w:szCs w:val="24"/>
        </w:rPr>
      </w:pPr>
    </w:p>
    <w:p w14:paraId="53AADB53" w14:textId="77777777" w:rsidR="00241CA2" w:rsidRDefault="00241CA2" w:rsidP="00C4639A">
      <w:pPr>
        <w:rPr>
          <w:rFonts w:ascii="Times New Roman" w:hAnsi="Times New Roman" w:cs="Times New Roman"/>
          <w:sz w:val="24"/>
          <w:szCs w:val="24"/>
        </w:rPr>
      </w:pPr>
    </w:p>
    <w:p w14:paraId="5CACDC49" w14:textId="77777777" w:rsidR="00241CA2" w:rsidRDefault="00241CA2" w:rsidP="00C4639A">
      <w:pPr>
        <w:rPr>
          <w:rFonts w:ascii="Times New Roman" w:hAnsi="Times New Roman" w:cs="Times New Roman"/>
          <w:sz w:val="24"/>
          <w:szCs w:val="24"/>
        </w:rPr>
      </w:pPr>
    </w:p>
    <w:p w14:paraId="6E8BD441" w14:textId="77777777" w:rsidR="00241CA2" w:rsidRDefault="00241CA2" w:rsidP="00C4639A">
      <w:pPr>
        <w:rPr>
          <w:rFonts w:ascii="Times New Roman" w:hAnsi="Times New Roman" w:cs="Times New Roman"/>
          <w:sz w:val="24"/>
          <w:szCs w:val="24"/>
        </w:rPr>
      </w:pPr>
    </w:p>
    <w:p w14:paraId="055AA57F" w14:textId="77777777" w:rsidR="00241CA2" w:rsidRDefault="00241CA2" w:rsidP="00C4639A">
      <w:pPr>
        <w:rPr>
          <w:rFonts w:ascii="Times New Roman" w:hAnsi="Times New Roman" w:cs="Times New Roman"/>
          <w:sz w:val="24"/>
          <w:szCs w:val="24"/>
        </w:rPr>
      </w:pPr>
    </w:p>
    <w:p w14:paraId="018BB190" w14:textId="77777777" w:rsidR="00241CA2" w:rsidRDefault="00241CA2" w:rsidP="00C4639A">
      <w:pPr>
        <w:rPr>
          <w:rFonts w:ascii="Times New Roman" w:hAnsi="Times New Roman" w:cs="Times New Roman"/>
          <w:sz w:val="24"/>
          <w:szCs w:val="24"/>
        </w:rPr>
      </w:pPr>
    </w:p>
    <w:p w14:paraId="67278C2B" w14:textId="77777777" w:rsidR="00241CA2" w:rsidRDefault="00241CA2" w:rsidP="00C4639A">
      <w:pPr>
        <w:rPr>
          <w:rFonts w:ascii="Times New Roman" w:hAnsi="Times New Roman" w:cs="Times New Roman"/>
          <w:sz w:val="24"/>
          <w:szCs w:val="24"/>
        </w:rPr>
      </w:pPr>
    </w:p>
    <w:p w14:paraId="733949ED" w14:textId="77777777" w:rsidR="00241CA2" w:rsidRDefault="00241CA2" w:rsidP="00C4639A">
      <w:pPr>
        <w:rPr>
          <w:rFonts w:ascii="Times New Roman" w:hAnsi="Times New Roman" w:cs="Times New Roman"/>
          <w:sz w:val="24"/>
          <w:szCs w:val="24"/>
        </w:rPr>
      </w:pPr>
    </w:p>
    <w:p w14:paraId="77D5FB83" w14:textId="77777777" w:rsidR="00241CA2" w:rsidRDefault="00241CA2" w:rsidP="00C4639A">
      <w:pPr>
        <w:rPr>
          <w:rFonts w:ascii="Times New Roman" w:hAnsi="Times New Roman" w:cs="Times New Roman"/>
          <w:sz w:val="24"/>
          <w:szCs w:val="24"/>
        </w:rPr>
      </w:pPr>
    </w:p>
    <w:p w14:paraId="671EB883" w14:textId="77777777" w:rsidR="00241CA2" w:rsidRDefault="00241CA2" w:rsidP="00C4639A">
      <w:pPr>
        <w:rPr>
          <w:rFonts w:ascii="Times New Roman" w:hAnsi="Times New Roman" w:cs="Times New Roman"/>
          <w:sz w:val="24"/>
          <w:szCs w:val="24"/>
        </w:rPr>
      </w:pPr>
    </w:p>
    <w:p w14:paraId="20997766" w14:textId="77777777" w:rsidR="00241CA2" w:rsidRDefault="00241CA2" w:rsidP="00C4639A">
      <w:pPr>
        <w:rPr>
          <w:rFonts w:ascii="Times New Roman" w:hAnsi="Times New Roman" w:cs="Times New Roman"/>
          <w:sz w:val="24"/>
          <w:szCs w:val="24"/>
        </w:rPr>
      </w:pPr>
    </w:p>
    <w:p w14:paraId="3A86368F" w14:textId="77777777" w:rsidR="00241CA2" w:rsidRDefault="00241CA2" w:rsidP="00C4639A">
      <w:pPr>
        <w:rPr>
          <w:rFonts w:ascii="Times New Roman" w:hAnsi="Times New Roman" w:cs="Times New Roman"/>
          <w:sz w:val="24"/>
          <w:szCs w:val="24"/>
        </w:rPr>
      </w:pPr>
    </w:p>
    <w:p w14:paraId="49E7CFC2" w14:textId="77777777" w:rsidR="00241CA2" w:rsidRDefault="00241CA2" w:rsidP="00C4639A">
      <w:pPr>
        <w:rPr>
          <w:rFonts w:ascii="Times New Roman" w:hAnsi="Times New Roman" w:cs="Times New Roman"/>
          <w:sz w:val="24"/>
          <w:szCs w:val="24"/>
        </w:rPr>
      </w:pPr>
    </w:p>
    <w:p w14:paraId="5D1A2E13" w14:textId="77777777" w:rsidR="00241CA2" w:rsidRDefault="00241CA2" w:rsidP="00C4639A">
      <w:pPr>
        <w:rPr>
          <w:rFonts w:ascii="Times New Roman" w:hAnsi="Times New Roman" w:cs="Times New Roman"/>
          <w:sz w:val="24"/>
          <w:szCs w:val="24"/>
        </w:rPr>
      </w:pPr>
    </w:p>
    <w:p w14:paraId="50667E9F" w14:textId="77777777" w:rsidR="00241CA2" w:rsidRPr="00C4639A" w:rsidRDefault="00241CA2" w:rsidP="00C4639A">
      <w:pPr>
        <w:rPr>
          <w:rFonts w:ascii="Times New Roman" w:hAnsi="Times New Roman" w:cs="Times New Roman"/>
          <w:sz w:val="24"/>
          <w:szCs w:val="24"/>
        </w:rPr>
      </w:pPr>
    </w:p>
    <w:p w14:paraId="38C5D8E9" w14:textId="24743B82" w:rsidR="00C4639A" w:rsidRPr="00C4639A" w:rsidRDefault="00C4639A" w:rsidP="00C4639A">
      <w:pPr>
        <w:rPr>
          <w:rFonts w:ascii="Times New Roman" w:hAnsi="Times New Roman" w:cs="Times New Roman"/>
          <w:sz w:val="24"/>
          <w:szCs w:val="24"/>
        </w:rPr>
      </w:pPr>
    </w:p>
    <w:p w14:paraId="4AEE6AF3" w14:textId="06C72397" w:rsidR="00C4639A" w:rsidRPr="00C4639A" w:rsidRDefault="00C4639A" w:rsidP="00C4639A">
      <w:pPr>
        <w:pStyle w:val="NormalWeb"/>
        <w:spacing w:before="0" w:after="0"/>
        <w:rPr>
          <w:b/>
          <w:szCs w:val="24"/>
        </w:rPr>
      </w:pPr>
    </w:p>
    <w:p w14:paraId="140A52A4" w14:textId="77777777" w:rsidR="00525E4E" w:rsidRPr="0057329E" w:rsidRDefault="00525E4E" w:rsidP="00C4639A">
      <w:pPr>
        <w:rPr>
          <w:rFonts w:ascii="Times New Roman" w:eastAsia="Times New Roman" w:hAnsi="Times New Roman" w:cs="Times New Roman"/>
          <w:sz w:val="24"/>
          <w:szCs w:val="24"/>
        </w:rPr>
      </w:pPr>
    </w:p>
    <w:p w14:paraId="08058713" w14:textId="77777777" w:rsidR="006B6A36" w:rsidRPr="00525E4E" w:rsidRDefault="006B6A36" w:rsidP="00C4639A">
      <w:pPr>
        <w:rPr>
          <w:rFonts w:ascii="Times New Roman" w:hAnsi="Times New Roman" w:cs="Times New Roman"/>
          <w:sz w:val="24"/>
          <w:szCs w:val="24"/>
        </w:rPr>
      </w:pPr>
    </w:p>
    <w:sectPr w:rsidR="006B6A36" w:rsidRPr="00525E4E" w:rsidSect="001803DD">
      <w:footerReference w:type="default" r:id="rId13"/>
      <w:endnotePr>
        <w:numFmt w:val="decimal"/>
      </w:endnotePr>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BA065" w14:textId="77777777" w:rsidR="00E80822" w:rsidRDefault="00E80822" w:rsidP="00BC045E">
      <w:r>
        <w:separator/>
      </w:r>
    </w:p>
  </w:endnote>
  <w:endnote w:type="continuationSeparator" w:id="0">
    <w:p w14:paraId="0F61BB46" w14:textId="77777777" w:rsidR="00E80822" w:rsidRDefault="00E80822" w:rsidP="00BC045E">
      <w:r>
        <w:continuationSeparator/>
      </w:r>
    </w:p>
  </w:endnote>
  <w:endnote w:type="continuationNotice" w:id="1">
    <w:p w14:paraId="25DCBE0E" w14:textId="77777777" w:rsidR="00E80822" w:rsidRDefault="00E80822"/>
  </w:endnote>
  <w:endnote w:id="2">
    <w:p w14:paraId="0805871B" w14:textId="77777777" w:rsidR="00721E42" w:rsidRPr="006B6A36" w:rsidRDefault="00721E42">
      <w:pPr>
        <w:pStyle w:val="EndnoteText"/>
        <w:rPr>
          <w:rFonts w:ascii="Times New Roman" w:hAnsi="Times New Roman" w:cs="Times New Roman"/>
        </w:rPr>
      </w:pPr>
      <w:r w:rsidRPr="006B6A36">
        <w:rPr>
          <w:rStyle w:val="EndnoteReference"/>
          <w:rFonts w:ascii="Times New Roman" w:hAnsi="Times New Roman" w:cs="Times New Roman"/>
        </w:rPr>
        <w:endnoteRef/>
      </w:r>
      <w:r w:rsidRPr="006B6A36">
        <w:rPr>
          <w:rFonts w:ascii="Times New Roman" w:hAnsi="Times New Roman" w:cs="Times New Roman"/>
        </w:rPr>
        <w:t xml:space="preserve"> Baum, 2005.</w:t>
      </w:r>
    </w:p>
  </w:endnote>
  <w:endnote w:id="3">
    <w:p w14:paraId="0805871C" w14:textId="77777777" w:rsidR="00721E42" w:rsidRPr="006B6A36" w:rsidRDefault="00721E42">
      <w:pPr>
        <w:pStyle w:val="EndnoteText"/>
        <w:rPr>
          <w:rFonts w:ascii="Times New Roman" w:hAnsi="Times New Roman" w:cs="Times New Roman"/>
        </w:rPr>
      </w:pPr>
      <w:r w:rsidRPr="006B6A36">
        <w:rPr>
          <w:rStyle w:val="EndnoteReference"/>
          <w:rFonts w:ascii="Times New Roman" w:hAnsi="Times New Roman" w:cs="Times New Roman"/>
        </w:rPr>
        <w:endnoteRef/>
      </w:r>
      <w:r w:rsidRPr="006B6A36">
        <w:rPr>
          <w:rFonts w:ascii="Times New Roman" w:hAnsi="Times New Roman" w:cs="Times New Roman"/>
        </w:rPr>
        <w:t xml:space="preserve"> Kracke, 2001.</w:t>
      </w:r>
    </w:p>
  </w:endnote>
  <w:endnote w:id="4">
    <w:p w14:paraId="0805871D" w14:textId="77777777" w:rsidR="00721E42" w:rsidRPr="006B6A36" w:rsidRDefault="00721E42">
      <w:pPr>
        <w:pStyle w:val="EndnoteText"/>
        <w:rPr>
          <w:rFonts w:ascii="Times New Roman" w:hAnsi="Times New Roman" w:cs="Times New Roman"/>
        </w:rPr>
      </w:pPr>
      <w:r w:rsidRPr="006B6A36">
        <w:rPr>
          <w:rStyle w:val="EndnoteReference"/>
          <w:rFonts w:ascii="Times New Roman" w:hAnsi="Times New Roman" w:cs="Times New Roman"/>
        </w:rPr>
        <w:endnoteRef/>
      </w:r>
      <w:r w:rsidRPr="006B6A36">
        <w:rPr>
          <w:rFonts w:ascii="Times New Roman" w:hAnsi="Times New Roman" w:cs="Times New Roman"/>
        </w:rPr>
        <w:t xml:space="preserve"> CDC, 2006.</w:t>
      </w:r>
    </w:p>
  </w:endnote>
  <w:endnote w:id="5">
    <w:p w14:paraId="0805871E" w14:textId="77777777" w:rsidR="00721E42" w:rsidRPr="006B6A36" w:rsidRDefault="00721E42">
      <w:pPr>
        <w:pStyle w:val="EndnoteText"/>
        <w:rPr>
          <w:rFonts w:ascii="Times New Roman" w:hAnsi="Times New Roman" w:cs="Times New Roman"/>
        </w:rPr>
      </w:pPr>
      <w:r w:rsidRPr="006B6A36">
        <w:rPr>
          <w:rStyle w:val="EndnoteReference"/>
          <w:rFonts w:ascii="Times New Roman" w:hAnsi="Times New Roman" w:cs="Times New Roman"/>
        </w:rPr>
        <w:endnoteRef/>
      </w:r>
      <w:r w:rsidRPr="006B6A36">
        <w:rPr>
          <w:rFonts w:ascii="Times New Roman" w:hAnsi="Times New Roman" w:cs="Times New Roman"/>
        </w:rPr>
        <w:t xml:space="preserve"> Finkelhor et al., 2009.</w:t>
      </w:r>
    </w:p>
  </w:endnote>
  <w:endnote w:id="6">
    <w:p w14:paraId="0805871F" w14:textId="77777777" w:rsidR="00721E42" w:rsidRDefault="00721E42">
      <w:pPr>
        <w:pStyle w:val="EndnoteText"/>
      </w:pPr>
      <w:r w:rsidRPr="006B6A36">
        <w:rPr>
          <w:rStyle w:val="EndnoteReference"/>
          <w:rFonts w:ascii="Times New Roman" w:hAnsi="Times New Roman" w:cs="Times New Roman"/>
        </w:rPr>
        <w:endnoteRef/>
      </w:r>
      <w:r w:rsidRPr="006B6A36">
        <w:rPr>
          <w:rFonts w:ascii="Times New Roman" w:hAnsi="Times New Roman" w:cs="Times New Roman"/>
        </w:rPr>
        <w:t xml:space="preserve"> Wilson, 2000.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5871A" w14:textId="3ACFA1F9" w:rsidR="00721E42" w:rsidRPr="006B6A36" w:rsidRDefault="00721E42">
    <w:pPr>
      <w:pStyle w:val="Footer"/>
      <w:rPr>
        <w:rFonts w:ascii="Times New Roman" w:hAnsi="Times New Roman" w:cs="Times New Roman"/>
        <w:sz w:val="24"/>
        <w:szCs w:val="24"/>
      </w:rPr>
    </w:pPr>
    <w:r>
      <w:tab/>
    </w:r>
    <w:r w:rsidRPr="006B6A36">
      <w:rPr>
        <w:rFonts w:ascii="Times New Roman" w:hAnsi="Times New Roman" w:cs="Times New Roman"/>
        <w:sz w:val="24"/>
        <w:szCs w:val="24"/>
      </w:rPr>
      <w:fldChar w:fldCharType="begin"/>
    </w:r>
    <w:r w:rsidRPr="006B6A36">
      <w:rPr>
        <w:rFonts w:ascii="Times New Roman" w:hAnsi="Times New Roman" w:cs="Times New Roman"/>
        <w:sz w:val="24"/>
        <w:szCs w:val="24"/>
      </w:rPr>
      <w:instrText xml:space="preserve"> PAGE  \* Arabic  \* MERGEFORMAT </w:instrText>
    </w:r>
    <w:r w:rsidRPr="006B6A36">
      <w:rPr>
        <w:rFonts w:ascii="Times New Roman" w:hAnsi="Times New Roman" w:cs="Times New Roman"/>
        <w:sz w:val="24"/>
        <w:szCs w:val="24"/>
      </w:rPr>
      <w:fldChar w:fldCharType="separate"/>
    </w:r>
    <w:r w:rsidR="00131DC1">
      <w:rPr>
        <w:rFonts w:ascii="Times New Roman" w:hAnsi="Times New Roman" w:cs="Times New Roman"/>
        <w:noProof/>
        <w:sz w:val="24"/>
        <w:szCs w:val="24"/>
      </w:rPr>
      <w:t>4</w:t>
    </w:r>
    <w:r w:rsidRPr="006B6A36">
      <w:rPr>
        <w:rFonts w:ascii="Times New Roman" w:hAnsi="Times New Roman" w:cs="Times New Roman"/>
        <w:sz w:val="24"/>
        <w:szCs w:val="24"/>
      </w:rPr>
      <w:fldChar w:fldCharType="end"/>
    </w:r>
    <w:r>
      <w:rPr>
        <w:rFonts w:ascii="Times New Roman" w:hAnsi="Times New Roman" w:cs="Times New Roman"/>
        <w:sz w:val="24"/>
        <w:szCs w:val="24"/>
      </w:rPr>
      <w:tab/>
    </w:r>
    <w:r w:rsidRPr="000641BF">
      <w:rPr>
        <w:rFonts w:ascii="Times New Roman" w:hAnsi="Times New Roman" w:cs="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9C7D8" w14:textId="77777777" w:rsidR="00E80822" w:rsidRDefault="00E80822" w:rsidP="00BC045E">
      <w:r>
        <w:separator/>
      </w:r>
    </w:p>
  </w:footnote>
  <w:footnote w:type="continuationSeparator" w:id="0">
    <w:p w14:paraId="30553E56" w14:textId="77777777" w:rsidR="00E80822" w:rsidRDefault="00E80822" w:rsidP="00BC045E">
      <w:r>
        <w:continuationSeparator/>
      </w:r>
    </w:p>
  </w:footnote>
  <w:footnote w:type="continuationNotice" w:id="1">
    <w:p w14:paraId="69E905C3" w14:textId="77777777" w:rsidR="00E80822" w:rsidRDefault="00E8082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5E"/>
    <w:rsid w:val="000274A0"/>
    <w:rsid w:val="00046AB7"/>
    <w:rsid w:val="000641BF"/>
    <w:rsid w:val="00096249"/>
    <w:rsid w:val="000F0663"/>
    <w:rsid w:val="00131DC1"/>
    <w:rsid w:val="001803DD"/>
    <w:rsid w:val="00241CA2"/>
    <w:rsid w:val="002A204C"/>
    <w:rsid w:val="002E68E8"/>
    <w:rsid w:val="003F7617"/>
    <w:rsid w:val="00472876"/>
    <w:rsid w:val="00525E4E"/>
    <w:rsid w:val="005437F5"/>
    <w:rsid w:val="005D4C74"/>
    <w:rsid w:val="005E43C2"/>
    <w:rsid w:val="00611040"/>
    <w:rsid w:val="00656447"/>
    <w:rsid w:val="006B5406"/>
    <w:rsid w:val="006B6A36"/>
    <w:rsid w:val="00721E42"/>
    <w:rsid w:val="007440BE"/>
    <w:rsid w:val="00780AD3"/>
    <w:rsid w:val="00807B99"/>
    <w:rsid w:val="00810165"/>
    <w:rsid w:val="008E25C2"/>
    <w:rsid w:val="009406AD"/>
    <w:rsid w:val="009775A6"/>
    <w:rsid w:val="00A32352"/>
    <w:rsid w:val="00A54E74"/>
    <w:rsid w:val="00A93AD5"/>
    <w:rsid w:val="00AA7FD3"/>
    <w:rsid w:val="00AB5C2A"/>
    <w:rsid w:val="00BC045E"/>
    <w:rsid w:val="00BC34FE"/>
    <w:rsid w:val="00BE11FC"/>
    <w:rsid w:val="00BE18C9"/>
    <w:rsid w:val="00C03F9A"/>
    <w:rsid w:val="00C4639A"/>
    <w:rsid w:val="00CC645A"/>
    <w:rsid w:val="00CF396B"/>
    <w:rsid w:val="00D1550A"/>
    <w:rsid w:val="00D65E0C"/>
    <w:rsid w:val="00D9645A"/>
    <w:rsid w:val="00D97348"/>
    <w:rsid w:val="00DE172C"/>
    <w:rsid w:val="00E25222"/>
    <w:rsid w:val="00E3081C"/>
    <w:rsid w:val="00E80822"/>
    <w:rsid w:val="00E83A01"/>
    <w:rsid w:val="00EA5D6F"/>
    <w:rsid w:val="00F922D3"/>
    <w:rsid w:val="00FE4054"/>
    <w:rsid w:val="00FE4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5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45E"/>
    <w:rPr>
      <w:rFonts w:ascii="Tahoma" w:hAnsi="Tahoma" w:cs="Tahoma"/>
      <w:sz w:val="16"/>
      <w:szCs w:val="16"/>
    </w:rPr>
  </w:style>
  <w:style w:type="character" w:customStyle="1" w:styleId="BalloonTextChar">
    <w:name w:val="Balloon Text Char"/>
    <w:basedOn w:val="DefaultParagraphFont"/>
    <w:link w:val="BalloonText"/>
    <w:uiPriority w:val="99"/>
    <w:semiHidden/>
    <w:rsid w:val="00BC045E"/>
    <w:rPr>
      <w:rFonts w:ascii="Tahoma" w:hAnsi="Tahoma" w:cs="Tahoma"/>
      <w:sz w:val="16"/>
      <w:szCs w:val="16"/>
    </w:rPr>
  </w:style>
  <w:style w:type="paragraph" w:styleId="EndnoteText">
    <w:name w:val="endnote text"/>
    <w:basedOn w:val="Normal"/>
    <w:link w:val="EndnoteTextChar"/>
    <w:uiPriority w:val="99"/>
    <w:semiHidden/>
    <w:unhideWhenUsed/>
    <w:rsid w:val="00BC045E"/>
    <w:rPr>
      <w:sz w:val="20"/>
      <w:szCs w:val="20"/>
    </w:rPr>
  </w:style>
  <w:style w:type="character" w:customStyle="1" w:styleId="EndnoteTextChar">
    <w:name w:val="Endnote Text Char"/>
    <w:basedOn w:val="DefaultParagraphFont"/>
    <w:link w:val="EndnoteText"/>
    <w:uiPriority w:val="99"/>
    <w:semiHidden/>
    <w:rsid w:val="00BC045E"/>
    <w:rPr>
      <w:sz w:val="20"/>
      <w:szCs w:val="20"/>
    </w:rPr>
  </w:style>
  <w:style w:type="character" w:styleId="EndnoteReference">
    <w:name w:val="endnote reference"/>
    <w:basedOn w:val="DefaultParagraphFont"/>
    <w:uiPriority w:val="99"/>
    <w:semiHidden/>
    <w:unhideWhenUsed/>
    <w:rsid w:val="00BC045E"/>
    <w:rPr>
      <w:vertAlign w:val="superscript"/>
    </w:rPr>
  </w:style>
  <w:style w:type="paragraph" w:styleId="Header">
    <w:name w:val="header"/>
    <w:basedOn w:val="Normal"/>
    <w:link w:val="HeaderChar"/>
    <w:uiPriority w:val="99"/>
    <w:unhideWhenUsed/>
    <w:rsid w:val="006B6A36"/>
    <w:pPr>
      <w:tabs>
        <w:tab w:val="center" w:pos="4680"/>
        <w:tab w:val="right" w:pos="9360"/>
      </w:tabs>
    </w:pPr>
  </w:style>
  <w:style w:type="character" w:customStyle="1" w:styleId="HeaderChar">
    <w:name w:val="Header Char"/>
    <w:basedOn w:val="DefaultParagraphFont"/>
    <w:link w:val="Header"/>
    <w:uiPriority w:val="99"/>
    <w:rsid w:val="006B6A36"/>
  </w:style>
  <w:style w:type="paragraph" w:styleId="Footer">
    <w:name w:val="footer"/>
    <w:basedOn w:val="Normal"/>
    <w:link w:val="FooterChar"/>
    <w:uiPriority w:val="99"/>
    <w:unhideWhenUsed/>
    <w:rsid w:val="006B6A36"/>
    <w:pPr>
      <w:tabs>
        <w:tab w:val="center" w:pos="4680"/>
        <w:tab w:val="right" w:pos="9360"/>
      </w:tabs>
    </w:pPr>
  </w:style>
  <w:style w:type="character" w:customStyle="1" w:styleId="FooterChar">
    <w:name w:val="Footer Char"/>
    <w:basedOn w:val="DefaultParagraphFont"/>
    <w:link w:val="Footer"/>
    <w:uiPriority w:val="99"/>
    <w:rsid w:val="006B6A36"/>
  </w:style>
  <w:style w:type="character" w:styleId="CommentReference">
    <w:name w:val="annotation reference"/>
    <w:basedOn w:val="DefaultParagraphFont"/>
    <w:uiPriority w:val="99"/>
    <w:semiHidden/>
    <w:unhideWhenUsed/>
    <w:rsid w:val="00810165"/>
    <w:rPr>
      <w:sz w:val="16"/>
      <w:szCs w:val="16"/>
    </w:rPr>
  </w:style>
  <w:style w:type="paragraph" w:styleId="CommentText">
    <w:name w:val="annotation text"/>
    <w:basedOn w:val="Normal"/>
    <w:link w:val="CommentTextChar"/>
    <w:uiPriority w:val="99"/>
    <w:semiHidden/>
    <w:unhideWhenUsed/>
    <w:rsid w:val="00810165"/>
    <w:rPr>
      <w:sz w:val="20"/>
      <w:szCs w:val="20"/>
    </w:rPr>
  </w:style>
  <w:style w:type="character" w:customStyle="1" w:styleId="CommentTextChar">
    <w:name w:val="Comment Text Char"/>
    <w:basedOn w:val="DefaultParagraphFont"/>
    <w:link w:val="CommentText"/>
    <w:uiPriority w:val="99"/>
    <w:semiHidden/>
    <w:rsid w:val="00810165"/>
    <w:rPr>
      <w:sz w:val="20"/>
      <w:szCs w:val="20"/>
    </w:rPr>
  </w:style>
  <w:style w:type="paragraph" w:styleId="CommentSubject">
    <w:name w:val="annotation subject"/>
    <w:basedOn w:val="CommentText"/>
    <w:next w:val="CommentText"/>
    <w:link w:val="CommentSubjectChar"/>
    <w:uiPriority w:val="99"/>
    <w:semiHidden/>
    <w:unhideWhenUsed/>
    <w:rsid w:val="00810165"/>
    <w:rPr>
      <w:b/>
      <w:bCs/>
    </w:rPr>
  </w:style>
  <w:style w:type="character" w:customStyle="1" w:styleId="CommentSubjectChar">
    <w:name w:val="Comment Subject Char"/>
    <w:basedOn w:val="CommentTextChar"/>
    <w:link w:val="CommentSubject"/>
    <w:uiPriority w:val="99"/>
    <w:semiHidden/>
    <w:rsid w:val="00810165"/>
    <w:rPr>
      <w:b/>
      <w:bCs/>
      <w:sz w:val="20"/>
      <w:szCs w:val="20"/>
    </w:rPr>
  </w:style>
  <w:style w:type="character" w:customStyle="1" w:styleId="bio">
    <w:name w:val="bio"/>
    <w:basedOn w:val="DefaultParagraphFont"/>
    <w:rsid w:val="00525E4E"/>
  </w:style>
  <w:style w:type="paragraph" w:styleId="NormalWeb">
    <w:name w:val="Normal (Web)"/>
    <w:basedOn w:val="Normal"/>
    <w:rsid w:val="00525E4E"/>
    <w:pPr>
      <w:spacing w:before="100" w:after="100"/>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463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45E"/>
    <w:rPr>
      <w:rFonts w:ascii="Tahoma" w:hAnsi="Tahoma" w:cs="Tahoma"/>
      <w:sz w:val="16"/>
      <w:szCs w:val="16"/>
    </w:rPr>
  </w:style>
  <w:style w:type="character" w:customStyle="1" w:styleId="BalloonTextChar">
    <w:name w:val="Balloon Text Char"/>
    <w:basedOn w:val="DefaultParagraphFont"/>
    <w:link w:val="BalloonText"/>
    <w:uiPriority w:val="99"/>
    <w:semiHidden/>
    <w:rsid w:val="00BC045E"/>
    <w:rPr>
      <w:rFonts w:ascii="Tahoma" w:hAnsi="Tahoma" w:cs="Tahoma"/>
      <w:sz w:val="16"/>
      <w:szCs w:val="16"/>
    </w:rPr>
  </w:style>
  <w:style w:type="paragraph" w:styleId="EndnoteText">
    <w:name w:val="endnote text"/>
    <w:basedOn w:val="Normal"/>
    <w:link w:val="EndnoteTextChar"/>
    <w:uiPriority w:val="99"/>
    <w:semiHidden/>
    <w:unhideWhenUsed/>
    <w:rsid w:val="00BC045E"/>
    <w:rPr>
      <w:sz w:val="20"/>
      <w:szCs w:val="20"/>
    </w:rPr>
  </w:style>
  <w:style w:type="character" w:customStyle="1" w:styleId="EndnoteTextChar">
    <w:name w:val="Endnote Text Char"/>
    <w:basedOn w:val="DefaultParagraphFont"/>
    <w:link w:val="EndnoteText"/>
    <w:uiPriority w:val="99"/>
    <w:semiHidden/>
    <w:rsid w:val="00BC045E"/>
    <w:rPr>
      <w:sz w:val="20"/>
      <w:szCs w:val="20"/>
    </w:rPr>
  </w:style>
  <w:style w:type="character" w:styleId="EndnoteReference">
    <w:name w:val="endnote reference"/>
    <w:basedOn w:val="DefaultParagraphFont"/>
    <w:uiPriority w:val="99"/>
    <w:semiHidden/>
    <w:unhideWhenUsed/>
    <w:rsid w:val="00BC045E"/>
    <w:rPr>
      <w:vertAlign w:val="superscript"/>
    </w:rPr>
  </w:style>
  <w:style w:type="paragraph" w:styleId="Header">
    <w:name w:val="header"/>
    <w:basedOn w:val="Normal"/>
    <w:link w:val="HeaderChar"/>
    <w:uiPriority w:val="99"/>
    <w:unhideWhenUsed/>
    <w:rsid w:val="006B6A36"/>
    <w:pPr>
      <w:tabs>
        <w:tab w:val="center" w:pos="4680"/>
        <w:tab w:val="right" w:pos="9360"/>
      </w:tabs>
    </w:pPr>
  </w:style>
  <w:style w:type="character" w:customStyle="1" w:styleId="HeaderChar">
    <w:name w:val="Header Char"/>
    <w:basedOn w:val="DefaultParagraphFont"/>
    <w:link w:val="Header"/>
    <w:uiPriority w:val="99"/>
    <w:rsid w:val="006B6A36"/>
  </w:style>
  <w:style w:type="paragraph" w:styleId="Footer">
    <w:name w:val="footer"/>
    <w:basedOn w:val="Normal"/>
    <w:link w:val="FooterChar"/>
    <w:uiPriority w:val="99"/>
    <w:unhideWhenUsed/>
    <w:rsid w:val="006B6A36"/>
    <w:pPr>
      <w:tabs>
        <w:tab w:val="center" w:pos="4680"/>
        <w:tab w:val="right" w:pos="9360"/>
      </w:tabs>
    </w:pPr>
  </w:style>
  <w:style w:type="character" w:customStyle="1" w:styleId="FooterChar">
    <w:name w:val="Footer Char"/>
    <w:basedOn w:val="DefaultParagraphFont"/>
    <w:link w:val="Footer"/>
    <w:uiPriority w:val="99"/>
    <w:rsid w:val="006B6A36"/>
  </w:style>
  <w:style w:type="character" w:styleId="CommentReference">
    <w:name w:val="annotation reference"/>
    <w:basedOn w:val="DefaultParagraphFont"/>
    <w:uiPriority w:val="99"/>
    <w:semiHidden/>
    <w:unhideWhenUsed/>
    <w:rsid w:val="00810165"/>
    <w:rPr>
      <w:sz w:val="16"/>
      <w:szCs w:val="16"/>
    </w:rPr>
  </w:style>
  <w:style w:type="paragraph" w:styleId="CommentText">
    <w:name w:val="annotation text"/>
    <w:basedOn w:val="Normal"/>
    <w:link w:val="CommentTextChar"/>
    <w:uiPriority w:val="99"/>
    <w:semiHidden/>
    <w:unhideWhenUsed/>
    <w:rsid w:val="00810165"/>
    <w:rPr>
      <w:sz w:val="20"/>
      <w:szCs w:val="20"/>
    </w:rPr>
  </w:style>
  <w:style w:type="character" w:customStyle="1" w:styleId="CommentTextChar">
    <w:name w:val="Comment Text Char"/>
    <w:basedOn w:val="DefaultParagraphFont"/>
    <w:link w:val="CommentText"/>
    <w:uiPriority w:val="99"/>
    <w:semiHidden/>
    <w:rsid w:val="00810165"/>
    <w:rPr>
      <w:sz w:val="20"/>
      <w:szCs w:val="20"/>
    </w:rPr>
  </w:style>
  <w:style w:type="paragraph" w:styleId="CommentSubject">
    <w:name w:val="annotation subject"/>
    <w:basedOn w:val="CommentText"/>
    <w:next w:val="CommentText"/>
    <w:link w:val="CommentSubjectChar"/>
    <w:uiPriority w:val="99"/>
    <w:semiHidden/>
    <w:unhideWhenUsed/>
    <w:rsid w:val="00810165"/>
    <w:rPr>
      <w:b/>
      <w:bCs/>
    </w:rPr>
  </w:style>
  <w:style w:type="character" w:customStyle="1" w:styleId="CommentSubjectChar">
    <w:name w:val="Comment Subject Char"/>
    <w:basedOn w:val="CommentTextChar"/>
    <w:link w:val="CommentSubject"/>
    <w:uiPriority w:val="99"/>
    <w:semiHidden/>
    <w:rsid w:val="00810165"/>
    <w:rPr>
      <w:b/>
      <w:bCs/>
      <w:sz w:val="20"/>
      <w:szCs w:val="20"/>
    </w:rPr>
  </w:style>
  <w:style w:type="character" w:customStyle="1" w:styleId="bio">
    <w:name w:val="bio"/>
    <w:basedOn w:val="DefaultParagraphFont"/>
    <w:rsid w:val="00525E4E"/>
  </w:style>
  <w:style w:type="paragraph" w:styleId="NormalWeb">
    <w:name w:val="Normal (Web)"/>
    <w:basedOn w:val="Normal"/>
    <w:rsid w:val="00525E4E"/>
    <w:pPr>
      <w:spacing w:before="100" w:after="100"/>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463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1719">
      <w:bodyDiv w:val="1"/>
      <w:marLeft w:val="0"/>
      <w:marRight w:val="0"/>
      <w:marTop w:val="0"/>
      <w:marBottom w:val="0"/>
      <w:divBdr>
        <w:top w:val="none" w:sz="0" w:space="0" w:color="auto"/>
        <w:left w:val="none" w:sz="0" w:space="0" w:color="auto"/>
        <w:bottom w:val="none" w:sz="0" w:space="0" w:color="auto"/>
        <w:right w:val="none" w:sz="0" w:space="0" w:color="auto"/>
      </w:divBdr>
    </w:div>
    <w:div w:id="729308409">
      <w:bodyDiv w:val="1"/>
      <w:marLeft w:val="0"/>
      <w:marRight w:val="0"/>
      <w:marTop w:val="0"/>
      <w:marBottom w:val="0"/>
      <w:divBdr>
        <w:top w:val="none" w:sz="0" w:space="0" w:color="auto"/>
        <w:left w:val="none" w:sz="0" w:space="0" w:color="auto"/>
        <w:bottom w:val="none" w:sz="0" w:space="0" w:color="auto"/>
        <w:right w:val="none" w:sz="0" w:space="0" w:color="auto"/>
      </w:divBdr>
    </w:div>
    <w:div w:id="91235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8214b5f-8ff1-45cd-8823-a0275ce99db1" ContentTypeId="0x0101009DCF3A76F208E845B5E4E06543B28379" PreviousValue="false"/>
</file>

<file path=customXml/item3.xml><?xml version="1.0" encoding="utf-8"?>
<p:properties xmlns:p="http://schemas.microsoft.com/office/2006/metadata/properties" xmlns:xsi="http://www.w3.org/2001/XMLSchema-instance" xmlns:pc="http://schemas.microsoft.com/office/infopath/2007/PartnerControls">
  <documentManagement>
    <Test xmlns="f0f207ba-d245-4f03-8197-0d1fc99b0862">
      <Value>Task Force Members</Value>
      <Value>Communications</Value>
    </Test>
    <ProjectTaxHTField0 xmlns="3e887b5d-ab44-498a-b8ca-ca740256c9e7">
      <Terms xmlns="http://schemas.microsoft.com/office/infopath/2007/PartnerControls">
        <TermInfo xmlns="http://schemas.microsoft.com/office/infopath/2007/PartnerControls">
          <TermName xmlns="http://schemas.microsoft.com/office/infopath/2007/PartnerControls">752OJJDP CEV</TermName>
          <TermId xmlns="http://schemas.microsoft.com/office/infopath/2007/PartnerControls">8d409ce5-8def-4a9a-9b8d-40655e2ae2e4</TermId>
        </TermInfo>
      </Terms>
    </ProjectTaxHTField0>
    <TaxCatchAll xmlns="3e887b5d-ab44-498a-b8ca-ca740256c9e7">
      <Value>1007</Value>
      <Value>1028</Value>
      <Value>1027</Value>
      <Value>980</Value>
      <Value>977</Value>
      <Value>999</Value>
      <Value>325</Value>
      <Value>1012</Value>
    </TaxCatchAll>
    <SourcePath xmlns="59c434dc-e0b5-4351-828d-1ba3e892b250" xsi:nil="true"/>
    <NCCDOfficeTaxHTField0 xmlns="3e887b5d-ab44-498a-b8ca-ca740256c9e7">
      <Terms xmlns="http://schemas.microsoft.com/office/infopath/2007/PartnerControls">
        <TermInfo xmlns="http://schemas.microsoft.com/office/infopath/2007/PartnerControls">
          <TermName xmlns="http://schemas.microsoft.com/office/infopath/2007/PartnerControls">Oakland</TermName>
          <TermId xmlns="http://schemas.microsoft.com/office/infopath/2007/PartnerControls">289f8fa4-9e6b-4896-bb3a-0a19dc3579ef</TermId>
        </TermInfo>
      </Terms>
    </NCCDOfficeTaxHTField0>
    <ProjectFamilyTaxHTField0 xmlns="3e887b5d-ab44-498a-b8ca-ca740256c9e7">
      <Terms xmlns="http://schemas.microsoft.com/office/infopath/2007/PartnerControls">
        <TermInfo xmlns="http://schemas.microsoft.com/office/infopath/2007/PartnerControls">
          <TermName xmlns="http://schemas.microsoft.com/office/infopath/2007/PartnerControls">Child Protection (CPS)</TermName>
          <TermId xmlns="http://schemas.microsoft.com/office/infopath/2007/PartnerControls">60e61da4-051e-48ac-afc9-60275fb64364</TermId>
        </TermInfo>
        <TermInfo xmlns="http://schemas.microsoft.com/office/infopath/2007/PartnerControls">
          <TermName xmlns="http://schemas.microsoft.com/office/infopath/2007/PartnerControls">Education</TermName>
          <TermId xmlns="http://schemas.microsoft.com/office/infopath/2007/PartnerControls">6945a9ec-3be0-45d5-83fa-9803810fecbd</TermId>
        </TermInfo>
        <TermInfo xmlns="http://schemas.microsoft.com/office/infopath/2007/PartnerControls">
          <TermName xmlns="http://schemas.microsoft.com/office/infopath/2007/PartnerControls">Juvenile Corrections</TermName>
          <TermId xmlns="http://schemas.microsoft.com/office/infopath/2007/PartnerControls">736d6d6b-3658-48ec-a083-bd3f529fbd98</TermId>
        </TermInfo>
        <TermInfo xmlns="http://schemas.microsoft.com/office/infopath/2007/PartnerControls">
          <TermName xmlns="http://schemas.microsoft.com/office/infopath/2007/PartnerControls">Poverty</TermName>
          <TermId xmlns="http://schemas.microsoft.com/office/infopath/2007/PartnerControls">53200ba1-17dc-4285-9b2a-1c6d698b551d</TermId>
        </TermInfo>
      </Terms>
    </ProjectFamilyTaxHTField0>
    <DocumentTypeTaxHTField0 xmlns="3e887b5d-ab44-498a-b8ca-ca740256c9e7">
      <Terms xmlns="http://schemas.microsoft.com/office/infopath/2007/PartnerControls">
        <TermInfo xmlns="http://schemas.microsoft.com/office/infopath/2007/PartnerControls">
          <TermName xmlns="http://schemas.microsoft.com/office/infopath/2007/PartnerControls">Background</TermName>
          <TermId xmlns="http://schemas.microsoft.com/office/infopath/2007/PartnerControls">d5438eb0-1486-4a82-b6a8-4d14f8977d86</TermId>
        </TermInfo>
      </Terms>
    </DocumentTypeTaxHTField0>
    <ProjectActivityTaxHTField0 xmlns="3e887b5d-ab44-498a-b8ca-ca740256c9e7">
      <Terms xmlns="http://schemas.microsoft.com/office/infopath/2007/PartnerControls">
        <TermInfo xmlns="http://schemas.microsoft.com/office/infopath/2007/PartnerControls">
          <TermName xmlns="http://schemas.microsoft.com/office/infopath/2007/PartnerControls">Technical Assistance</TermName>
          <TermId xmlns="http://schemas.microsoft.com/office/infopath/2007/PartnerControls">59f77daa-53f0-47d9-abef-29d3d246bdb8</TermId>
        </TermInfo>
      </Terms>
    </ProjectActivityTaxHTField0>
    <SubProject xmlns="3e887b5d-ab44-498a-b8ca-ca740256c9e7" xsi:nil="true"/>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Project Document" ma:contentTypeID="0x0101009DCF3A76F208E845B5E4E06543B28379009C998A9D4F2E8D4FA9D1522D95ECBAA6" ma:contentTypeVersion="60" ma:contentTypeDescription="" ma:contentTypeScope="" ma:versionID="fbea7e117b7257e76f316c4b7b7dabbd">
  <xsd:schema xmlns:xsd="http://www.w3.org/2001/XMLSchema" xmlns:xs="http://www.w3.org/2001/XMLSchema" xmlns:p="http://schemas.microsoft.com/office/2006/metadata/properties" xmlns:ns2="59c434dc-e0b5-4351-828d-1ba3e892b250" xmlns:ns3="3e887b5d-ab44-498a-b8ca-ca740256c9e7" xmlns:ns4="f0f207ba-d245-4f03-8197-0d1fc99b0862" targetNamespace="http://schemas.microsoft.com/office/2006/metadata/properties" ma:root="true" ma:fieldsID="d48664c917a329d8b9bbf9734e208557" ns2:_="" ns3:_="" ns4:_="">
    <xsd:import namespace="59c434dc-e0b5-4351-828d-1ba3e892b250"/>
    <xsd:import namespace="3e887b5d-ab44-498a-b8ca-ca740256c9e7"/>
    <xsd:import namespace="f0f207ba-d245-4f03-8197-0d1fc99b0862"/>
    <xsd:element name="properties">
      <xsd:complexType>
        <xsd:sequence>
          <xsd:element name="documentManagement">
            <xsd:complexType>
              <xsd:all>
                <xsd:element ref="ns2:SourcePath" minOccurs="0"/>
                <xsd:element ref="ns3:_dlc_DocId" minOccurs="0"/>
                <xsd:element ref="ns3:_dlc_DocIdUrl" minOccurs="0"/>
                <xsd:element ref="ns3:_dlc_DocIdPersistId" minOccurs="0"/>
                <xsd:element ref="ns3:TaxCatchAll" minOccurs="0"/>
                <xsd:element ref="ns3:TaxCatchAllLabel" minOccurs="0"/>
                <xsd:element ref="ns3:NCCDOfficeTaxHTField0" minOccurs="0"/>
                <xsd:element ref="ns4:Test" minOccurs="0"/>
                <xsd:element ref="ns3:ProjectTaxHTField0" minOccurs="0"/>
                <xsd:element ref="ns3:SubProject" minOccurs="0"/>
                <xsd:element ref="ns3:ProjectFamilyTaxHTField0" minOccurs="0"/>
                <xsd:element ref="ns3:ProjectActivityTaxHTField0" minOccurs="0"/>
                <xsd:element ref="ns3: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434dc-e0b5-4351-828d-1ba3e892b250" elementFormDefault="qualified">
    <xsd:import namespace="http://schemas.microsoft.com/office/2006/documentManagement/types"/>
    <xsd:import namespace="http://schemas.microsoft.com/office/infopath/2007/PartnerControls"/>
    <xsd:element name="SourcePath" ma:index="2" nillable="true" ma:displayName="SourcePath" ma:hidden="true" ma:internalName="Source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87b5d-ab44-498a-b8ca-ca740256c9e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aaf75c64-f92b-4585-9a36-0e78d70f470f}" ma:internalName="TaxCatchAll" ma:readOnly="false" ma:showField="CatchAllData" ma:web="3e887b5d-ab44-498a-b8ca-ca740256c9e7">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aaf75c64-f92b-4585-9a36-0e78d70f470f}" ma:internalName="TaxCatchAllLabel" ma:readOnly="true" ma:showField="CatchAllDataLabel" ma:web="3e887b5d-ab44-498a-b8ca-ca740256c9e7">
      <xsd:complexType>
        <xsd:complexContent>
          <xsd:extension base="dms:MultiChoiceLookup">
            <xsd:sequence>
              <xsd:element name="Value" type="dms:Lookup" maxOccurs="unbounded" minOccurs="0" nillable="true"/>
            </xsd:sequence>
          </xsd:extension>
        </xsd:complexContent>
      </xsd:complexType>
    </xsd:element>
    <xsd:element name="NCCDOfficeTaxHTField0" ma:index="10" nillable="true" ma:taxonomy="true" ma:internalName="NCCDOfficeTaxHTField0" ma:taxonomyFieldName="NCCDOffice" ma:displayName="NCCD Office" ma:default="324;#Madison|3dd15d7c-466b-4f2e-a1e7-1efea7a709d1" ma:fieldId="{cef0f039-c8cd-41d5-a037-1bbf199e4384}" ma:sspId="48214b5f-8ff1-45cd-8823-a0275ce99db1" ma:termSetId="06856b33-1397-4a30-8b17-22868071534f" ma:anchorId="00000000-0000-0000-0000-000000000000" ma:open="false" ma:isKeyword="false">
      <xsd:complexType>
        <xsd:sequence>
          <xsd:element ref="pc:Terms" minOccurs="0" maxOccurs="1"/>
        </xsd:sequence>
      </xsd:complexType>
    </xsd:element>
    <xsd:element name="ProjectTaxHTField0" ma:index="17" nillable="true" ma:taxonomy="true" ma:internalName="ProjectTaxHTField0" ma:taxonomyFieldName="Project" ma:displayName="Project" ma:indexed="true" ma:default="" ma:fieldId="{01c96615-b71c-47eb-a6e1-96869e285e2c}" ma:sspId="48214b5f-8ff1-45cd-8823-a0275ce99db1" ma:termSetId="7f1b26c8-76aa-4084-8668-63f55396f063" ma:anchorId="00000000-0000-0000-0000-000000000000" ma:open="false" ma:isKeyword="false">
      <xsd:complexType>
        <xsd:sequence>
          <xsd:element ref="pc:Terms" minOccurs="0" maxOccurs="1"/>
        </xsd:sequence>
      </xsd:complexType>
    </xsd:element>
    <xsd:element name="SubProject" ma:index="19" nillable="true" ma:displayName="Sub Project" ma:internalName="SubProject">
      <xsd:simpleType>
        <xsd:restriction base="dms:Text">
          <xsd:maxLength value="255"/>
        </xsd:restriction>
      </xsd:simpleType>
    </xsd:element>
    <xsd:element name="ProjectFamilyTaxHTField0" ma:index="20" nillable="true" ma:taxonomy="true" ma:internalName="ProjectFamilyTaxHTField0" ma:taxonomyFieldName="ProjectFamily" ma:displayName="Area of Focus" ma:default="" ma:fieldId="{8b89da53-e097-462e-a727-332c4b4d09ab}" ma:taxonomyMulti="true" ma:sspId="48214b5f-8ff1-45cd-8823-a0275ce99db1" ma:termSetId="54f96ef2-817e-4473-bbb0-3ce5d64dcfcf" ma:anchorId="00000000-0000-0000-0000-000000000000" ma:open="false" ma:isKeyword="false">
      <xsd:complexType>
        <xsd:sequence>
          <xsd:element ref="pc:Terms" minOccurs="0" maxOccurs="1"/>
        </xsd:sequence>
      </xsd:complexType>
    </xsd:element>
    <xsd:element name="ProjectActivityTaxHTField0" ma:index="22" nillable="true" ma:taxonomy="true" ma:internalName="ProjectActivityTaxHTField0" ma:taxonomyFieldName="ProjectActivity" ma:displayName="Project Activity" ma:default="" ma:fieldId="{6406eb68-7fbe-4202-98ea-7474a238c5dc}" ma:sspId="48214b5f-8ff1-45cd-8823-a0275ce99db1" ma:termSetId="80a58b89-697e-40d3-ac84-c5ab0a9bde93" ma:anchorId="00000000-0000-0000-0000-000000000000" ma:open="false" ma:isKeyword="false">
      <xsd:complexType>
        <xsd:sequence>
          <xsd:element ref="pc:Terms" minOccurs="0" maxOccurs="1"/>
        </xsd:sequence>
      </xsd:complexType>
    </xsd:element>
    <xsd:element name="DocumentTypeTaxHTField0" ma:index="24" nillable="true" ma:taxonomy="true" ma:internalName="DocumentTypeTaxHTField0" ma:taxonomyFieldName="DocumentType" ma:displayName="Document Type" ma:default="" ma:fieldId="{a843dfac-1e67-4beb-a5fa-589a02c0a03b}" ma:sspId="48214b5f-8ff1-45cd-8823-a0275ce99db1" ma:termSetId="1baa08c5-553b-437f-9a60-af150a8530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f207ba-d245-4f03-8197-0d1fc99b0862" elementFormDefault="qualified">
    <xsd:import namespace="http://schemas.microsoft.com/office/2006/documentManagement/types"/>
    <xsd:import namespace="http://schemas.microsoft.com/office/infopath/2007/PartnerControls"/>
    <xsd:element name="Test" ma:index="16" nillable="true" ma:displayName="Additional Descriptor" ma:internalName="Test">
      <xsd:complexType>
        <xsd:complexContent>
          <xsd:extension base="dms:MultiChoice">
            <xsd:sequence>
              <xsd:element name="Value" maxOccurs="unbounded" minOccurs="0" nillable="true">
                <xsd:simpleType>
                  <xsd:restriction base="dms:Choice">
                    <xsd:enumeration value="Hearing 1"/>
                    <xsd:enumeration value="Hearing 2"/>
                    <xsd:enumeration value="Hearing 3"/>
                    <xsd:enumeration value="Hearing 4"/>
                    <xsd:enumeration value="OJJDP"/>
                    <xsd:enumeration value="Task Force Members"/>
                    <xsd:enumeration value="Communications"/>
                    <xsd:enumeration value="FACA"/>
                    <xsd:enumeration value="Listening Sessions"/>
                    <xsd:enumeration value="Written Testimony"/>
                    <xsd:enumeration value="Witnesses"/>
                    <xsd:enumeration value="Report"/>
                    <xsd:enumeration value="LA Meeting"/>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463C1-0593-4D28-B5ED-29D432DD8D61}">
  <ds:schemaRefs>
    <ds:schemaRef ds:uri="http://schemas.microsoft.com/sharepoint/v3/contenttype/forms"/>
  </ds:schemaRefs>
</ds:datastoreItem>
</file>

<file path=customXml/itemProps2.xml><?xml version="1.0" encoding="utf-8"?>
<ds:datastoreItem xmlns:ds="http://schemas.openxmlformats.org/officeDocument/2006/customXml" ds:itemID="{AC07EF3E-D471-4FC7-80A0-4F730AE3533D}">
  <ds:schemaRefs>
    <ds:schemaRef ds:uri="Microsoft.SharePoint.Taxonomy.ContentTypeSync"/>
  </ds:schemaRefs>
</ds:datastoreItem>
</file>

<file path=customXml/itemProps3.xml><?xml version="1.0" encoding="utf-8"?>
<ds:datastoreItem xmlns:ds="http://schemas.openxmlformats.org/officeDocument/2006/customXml" ds:itemID="{80C41B87-4F04-4778-8D56-E2DA4B4242A9}">
  <ds:schemaRef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 ds:uri="http://purl.org/dc/dcmitype/"/>
    <ds:schemaRef ds:uri="3e887b5d-ab44-498a-b8ca-ca740256c9e7"/>
    <ds:schemaRef ds:uri="f0f207ba-d245-4f03-8197-0d1fc99b0862"/>
    <ds:schemaRef ds:uri="59c434dc-e0b5-4351-828d-1ba3e892b250"/>
  </ds:schemaRefs>
</ds:datastoreItem>
</file>

<file path=customXml/itemProps4.xml><?xml version="1.0" encoding="utf-8"?>
<ds:datastoreItem xmlns:ds="http://schemas.openxmlformats.org/officeDocument/2006/customXml" ds:itemID="{572CE6CA-1595-4114-B071-8307D23B6D52}">
  <ds:schemaRefs>
    <ds:schemaRef ds:uri="http://schemas.microsoft.com/sharepoint/events"/>
  </ds:schemaRefs>
</ds:datastoreItem>
</file>

<file path=customXml/itemProps5.xml><?xml version="1.0" encoding="utf-8"?>
<ds:datastoreItem xmlns:ds="http://schemas.openxmlformats.org/officeDocument/2006/customXml" ds:itemID="{AFE15DD0-54A9-47E5-84D7-C0517AFF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434dc-e0b5-4351-828d-1ba3e892b250"/>
    <ds:schemaRef ds:uri="3e887b5d-ab44-498a-b8ca-ca740256c9e7"/>
    <ds:schemaRef ds:uri="f0f207ba-d245-4f03-8197-0d1fc99b0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F45E642-A63E-4829-9853-75CE6EAE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An Introduction to the Defending Childhood Task Force</vt:lpstr>
    </vt:vector>
  </TitlesOfParts>
  <Company>NCCD</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Introduction to the Defending Childhood Task Force</dc:title>
  <dc:creator>Erin Hanusa</dc:creator>
  <cp:lastModifiedBy>mossoj</cp:lastModifiedBy>
  <cp:revision>2</cp:revision>
  <cp:lastPrinted>2011-10-11T14:19:00Z</cp:lastPrinted>
  <dcterms:created xsi:type="dcterms:W3CDTF">2012-11-20T14:20:00Z</dcterms:created>
  <dcterms:modified xsi:type="dcterms:W3CDTF">2012-11-20T14:20:00Z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0x0101009DCF3A76F208E845B5E4E06543B28379009C998A9D4F2E8D4FA9D1522D95ECBAA6</vt:lpwstr>
  </property>
  <property fmtid="{D5CDD505-2E9C-101B-9397-08002B2CF9AE}" pid="3" name="Project">
    <vt:lpwstr>1028;#752OJJDP CEV|8d409ce5-8def-4a9a-9b8d-40655e2ae2e4</vt:lpwstr>
  </property>
  <property fmtid="{D5CDD505-2E9C-101B-9397-08002B2CF9AE}" pid="4" name="ProjectActivity">
    <vt:lpwstr>980;#Technical Assistance|59f77daa-53f0-47d9-abef-29d3d246bdb8</vt:lpwstr>
  </property>
  <property fmtid="{D5CDD505-2E9C-101B-9397-08002B2CF9AE}" pid="5" name="RFP NameTaxHTField0">
    <vt:lpwstr/>
  </property>
  <property fmtid="{D5CDD505-2E9C-101B-9397-08002B2CF9AE}" pid="6" name="NCCDOffice">
    <vt:lpwstr>325;#Oakland|289f8fa4-9e6b-4896-bb3a-0a19dc3579ef</vt:lpwstr>
  </property>
  <property fmtid="{D5CDD505-2E9C-101B-9397-08002B2CF9AE}" pid="7" name="ProjectFamily">
    <vt:lpwstr>977;#Child Protection (CPS)|60e61da4-051e-48ac-afc9-60275fb64364;#999;#Education|6945a9ec-3be0-45d5-83fa-9803810fecbd;#1012;#Juvenile Corrections|736d6d6b-3658-48ec-a083-bd3f529fbd98;#1027;#Poverty|53200ba1-17dc-4285-9b2a-1c6d698b551d</vt:lpwstr>
  </property>
  <property fmtid="{D5CDD505-2E9C-101B-9397-08002B2CF9AE}" pid="8" name="DocumentType">
    <vt:lpwstr>1007;#Background|d5438eb0-1486-4a82-b6a8-4d14f8977d86</vt:lpwstr>
  </property>
  <property fmtid="{D5CDD505-2E9C-101B-9397-08002B2CF9AE}" pid="9" name="ProjectFamilyTaxHTField0">
    <vt:lpwstr>Child Protection (CPS)|60e61da4-051e-48ac-afc9-60275fb64364;Education|6945a9ec-3be0-45d5-83fa-9803810fecbd;Juvenile Corrections|736d6d6b-3658-48ec-a083-bd3f529fbd98;Poverty|53200ba1-17dc-4285-9b2a-1c6d698b551d</vt:lpwstr>
  </property>
  <property fmtid="{D5CDD505-2E9C-101B-9397-08002B2CF9AE}" pid="10" name="NCCDOfficeTaxHTField0">
    <vt:lpwstr>Oakland|289f8fa4-9e6b-4896-bb3a-0a19dc3579ef</vt:lpwstr>
  </property>
  <property fmtid="{D5CDD505-2E9C-101B-9397-08002B2CF9AE}" pid="11" name="ProjectActivityTaxHTField0">
    <vt:lpwstr>Technical Assistance|59f77daa-53f0-47d9-abef-29d3d246bdb8</vt:lpwstr>
  </property>
  <property fmtid="{D5CDD505-2E9C-101B-9397-08002B2CF9AE}" pid="12" name="DocumentTypeTaxHTField0">
    <vt:lpwstr>Background|d5438eb0-1486-4a82-b6a8-4d14f8977d86</vt:lpwstr>
  </property>
</Properties>
</file>